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843E30">
        <w:rPr>
          <w:b/>
          <w:bCs/>
          <w:sz w:val="28"/>
          <w:szCs w:val="28"/>
        </w:rPr>
        <w:t>63</w:t>
      </w:r>
    </w:p>
    <w:p w:rsidR="00731459" w:rsidRDefault="00731459" w:rsidP="00421844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43E30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06 октября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2D06E3">
        <w:rPr>
          <w:i/>
        </w:rPr>
        <w:t xml:space="preserve"> 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D750DB" w:rsidRPr="00FF6A78">
        <w:t xml:space="preserve">решение </w:t>
      </w:r>
      <w:r w:rsidR="00D750DB">
        <w:t xml:space="preserve">Генерального директора </w:t>
      </w:r>
      <w:r w:rsidR="00D750DB" w:rsidRPr="0072408E">
        <w:t xml:space="preserve"> 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AA5637" w:rsidRPr="0072408E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Pr="00503B08" w:rsidRDefault="00503B08" w:rsidP="00D315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основании статьи 7.6. </w:t>
      </w:r>
      <w:r w:rsidRPr="00503B08">
        <w:rPr>
          <w:rFonts w:ascii="Times New Roman" w:hAnsi="Times New Roman" w:cs="Times New Roman"/>
          <w:b/>
          <w:bCs/>
          <w:sz w:val="26"/>
          <w:szCs w:val="26"/>
          <w:u w:val="single"/>
        </w:rPr>
        <w:t>Положения о постоянно действующем коллегиальном органе НП СРОР «Союз строителей Республики Башкортостан» о</w:t>
      </w:r>
      <w:r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прошены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Совета Некоммерческого партнерства </w:t>
      </w:r>
      <w:proofErr w:type="spellStart"/>
      <w:r w:rsidR="001A3CB9" w:rsidRPr="00503B08">
        <w:rPr>
          <w:rFonts w:ascii="Times New Roman" w:hAnsi="Times New Roman" w:cs="Times New Roman"/>
          <w:b/>
          <w:sz w:val="26"/>
          <w:szCs w:val="26"/>
          <w:u w:val="single"/>
        </w:rPr>
        <w:t>Саморегулируем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ой</w:t>
      </w:r>
      <w:proofErr w:type="spellEnd"/>
      <w:r w:rsidR="00823588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>организаци</w:t>
      </w:r>
      <w:r w:rsidR="003E511D" w:rsidRPr="00503B08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="00990A47" w:rsidRPr="00503B08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работодателей «Союз строителей РБ»:</w:t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Зиявич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0244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Руководитель Казенного предприятия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43016D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6F14B6">
        <w:trPr>
          <w:gridAfter w:val="1"/>
          <w:wAfter w:w="2304" w:type="dxa"/>
          <w:trHeight w:val="846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</w:p>
          <w:p w:rsidR="006F14B6" w:rsidRPr="0043016D" w:rsidRDefault="006F14B6" w:rsidP="006F1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Pr="0043016D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БашУралЭнергоСтрой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Pr="0043016D" w:rsidRDefault="006F14B6" w:rsidP="0043016D">
            <w:pPr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43016D">
            <w:pPr>
              <w:snapToGrid w:val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СМК «Каркас»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Pr="0043016D" w:rsidRDefault="006F14B6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Pr="0043016D" w:rsidRDefault="006F14B6" w:rsidP="0043016D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Pr="0043016D" w:rsidRDefault="0043016D" w:rsidP="0043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НП СРОР «Союз строителей РБ»</w:t>
            </w: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43016D" w:rsidRPr="0043016D" w:rsidRDefault="0043016D" w:rsidP="0043016D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43016D" w:rsidRPr="0043016D" w:rsidRDefault="0043016D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AD3" w:rsidRPr="0043016D" w:rsidRDefault="00A2557B" w:rsidP="004301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ующие: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</w:t>
      </w: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F86090" w:rsidRDefault="00F86090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BA1003" w:rsidRDefault="00BA1003" w:rsidP="00BA1003">
      <w:pPr>
        <w:pStyle w:val="a5"/>
        <w:ind w:firstLine="567"/>
        <w:contextualSpacing/>
        <w:jc w:val="both"/>
        <w:rPr>
          <w:sz w:val="26"/>
          <w:szCs w:val="26"/>
        </w:rPr>
      </w:pPr>
      <w:r w:rsidRPr="00293A71">
        <w:rPr>
          <w:sz w:val="26"/>
          <w:szCs w:val="26"/>
        </w:rPr>
        <w:tab/>
      </w:r>
      <w:r w:rsidR="00843E30">
        <w:rPr>
          <w:sz w:val="26"/>
          <w:szCs w:val="26"/>
        </w:rPr>
        <w:t>1</w:t>
      </w:r>
      <w:r w:rsidRPr="00293A71">
        <w:rPr>
          <w:sz w:val="26"/>
          <w:szCs w:val="26"/>
        </w:rPr>
        <w:t xml:space="preserve">. Замена Свидетельств о допуске к работам, которые оказывают влияние на безопасность объектов капитального </w:t>
      </w:r>
      <w:r w:rsidR="00A2557B">
        <w:rPr>
          <w:sz w:val="26"/>
          <w:szCs w:val="26"/>
        </w:rPr>
        <w:t>строительства.</w:t>
      </w:r>
    </w:p>
    <w:p w:rsidR="005B0D75" w:rsidRDefault="005B0D75" w:rsidP="00A91861">
      <w:pPr>
        <w:pStyle w:val="a5"/>
        <w:contextualSpacing/>
        <w:jc w:val="both"/>
        <w:rPr>
          <w:sz w:val="26"/>
          <w:szCs w:val="26"/>
        </w:rPr>
      </w:pPr>
    </w:p>
    <w:p w:rsidR="003A1476" w:rsidRPr="001D65B8" w:rsidRDefault="00F22AAE" w:rsidP="003A1476">
      <w:pPr>
        <w:pStyle w:val="a5"/>
        <w:ind w:firstLine="567"/>
        <w:contextualSpacing/>
        <w:jc w:val="both"/>
        <w:rPr>
          <w:b/>
          <w:sz w:val="26"/>
          <w:szCs w:val="26"/>
        </w:rPr>
      </w:pPr>
      <w:r w:rsidRPr="00CB5081">
        <w:rPr>
          <w:b/>
          <w:sz w:val="28"/>
          <w:szCs w:val="28"/>
        </w:rPr>
        <w:t xml:space="preserve">ПО </w:t>
      </w:r>
      <w:r w:rsidR="00843E30">
        <w:rPr>
          <w:b/>
          <w:sz w:val="28"/>
          <w:szCs w:val="28"/>
        </w:rPr>
        <w:t>ПЕРВОМУ</w:t>
      </w:r>
      <w:r w:rsidRPr="00CB5081">
        <w:rPr>
          <w:b/>
          <w:sz w:val="28"/>
          <w:szCs w:val="28"/>
        </w:rPr>
        <w:t xml:space="preserve"> ВОПРОСУ ПОВЕСТКИ ДНЯ</w:t>
      </w:r>
      <w:r w:rsidRPr="001D65B8">
        <w:rPr>
          <w:b/>
          <w:sz w:val="26"/>
          <w:szCs w:val="26"/>
        </w:rPr>
        <w:t>:</w:t>
      </w:r>
      <w:r w:rsidR="00D74BD6" w:rsidRPr="001D65B8">
        <w:rPr>
          <w:b/>
          <w:sz w:val="26"/>
          <w:szCs w:val="26"/>
        </w:rPr>
        <w:t xml:space="preserve"> </w:t>
      </w:r>
      <w:r w:rsidR="003A1476" w:rsidRPr="001D65B8">
        <w:rPr>
          <w:b/>
          <w:sz w:val="26"/>
          <w:szCs w:val="26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 w:rsidR="003A1476" w:rsidRPr="001D65B8">
        <w:rPr>
          <w:b/>
          <w:bCs/>
          <w:sz w:val="26"/>
          <w:szCs w:val="26"/>
        </w:rPr>
        <w:t>.</w:t>
      </w:r>
    </w:p>
    <w:p w:rsidR="00A91861" w:rsidRDefault="00A91861" w:rsidP="00655C3E">
      <w:pPr>
        <w:pStyle w:val="a5"/>
        <w:contextualSpacing/>
        <w:jc w:val="both"/>
      </w:pPr>
    </w:p>
    <w:p w:rsidR="00D74BD6" w:rsidRDefault="00D74BD6" w:rsidP="00FF38C2">
      <w:pPr>
        <w:pStyle w:val="a5"/>
        <w:ind w:firstLine="567"/>
        <w:contextualSpacing/>
        <w:jc w:val="both"/>
      </w:pPr>
      <w:r w:rsidRPr="00DA1C39">
        <w:rPr>
          <w:sz w:val="28"/>
          <w:szCs w:val="28"/>
          <w:u w:val="single"/>
        </w:rPr>
        <w:t>СОВЕТ РЕШИЛ</w:t>
      </w:r>
      <w:proofErr w:type="gramStart"/>
      <w:r>
        <w:rPr>
          <w:u w:val="single"/>
        </w:rPr>
        <w:t xml:space="preserve"> </w:t>
      </w:r>
      <w:r w:rsidRPr="007F5411">
        <w:t>З</w:t>
      </w:r>
      <w:proofErr w:type="gramEnd"/>
      <w:r w:rsidRPr="007F5411"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>
        <w:t>ва взамен ранее выданного, членам</w:t>
      </w:r>
      <w:r w:rsidRPr="007F5411">
        <w:t xml:space="preserve"> Некоммерческого партнерства </w:t>
      </w:r>
      <w:proofErr w:type="spellStart"/>
      <w:r w:rsidRPr="007F5411">
        <w:t>Саморегулируемой</w:t>
      </w:r>
      <w:proofErr w:type="spellEnd"/>
      <w:r w:rsidRPr="007F5411">
        <w:t xml:space="preserve"> организации «Союз строителей РБ»:</w:t>
      </w:r>
    </w:p>
    <w:p w:rsidR="00F86090" w:rsidRPr="00F86090" w:rsidRDefault="00F86090" w:rsidP="00F86090">
      <w:pPr>
        <w:pStyle w:val="a5"/>
        <w:widowControl/>
        <w:numPr>
          <w:ilvl w:val="0"/>
          <w:numId w:val="21"/>
        </w:numPr>
        <w:spacing w:after="0"/>
        <w:ind w:left="360"/>
        <w:jc w:val="both"/>
      </w:pPr>
      <w:r w:rsidRPr="00F86090">
        <w:t>Общество с ограниченной ответственностью «</w:t>
      </w:r>
      <w:proofErr w:type="spellStart"/>
      <w:r w:rsidRPr="00F86090">
        <w:t>Енер-холдинг</w:t>
      </w:r>
      <w:proofErr w:type="spellEnd"/>
      <w:r w:rsidRPr="00F86090">
        <w:t xml:space="preserve">», ИНН 0275075025, г. Уфа,  на замену свидетельства в связи с увеличением компенсационного фонда до 1 </w:t>
      </w:r>
      <w:proofErr w:type="spellStart"/>
      <w:proofErr w:type="gramStart"/>
      <w:r w:rsidRPr="00F86090">
        <w:t>млн</w:t>
      </w:r>
      <w:proofErr w:type="spellEnd"/>
      <w:proofErr w:type="gramEnd"/>
      <w:r w:rsidRPr="00F86090">
        <w:t xml:space="preserve"> руб.</w:t>
      </w:r>
    </w:p>
    <w:p w:rsidR="00F86090" w:rsidRPr="00F86090" w:rsidRDefault="00F86090" w:rsidP="00F86090">
      <w:pPr>
        <w:pStyle w:val="a5"/>
        <w:widowControl/>
        <w:numPr>
          <w:ilvl w:val="0"/>
          <w:numId w:val="21"/>
        </w:numPr>
        <w:spacing w:after="0"/>
        <w:ind w:left="360"/>
        <w:jc w:val="both"/>
      </w:pPr>
      <w:r w:rsidRPr="00F86090">
        <w:t>Общество с ограниченной ответственностью  Пусконаладочное предприятие «ЭСНА», г. Уфа, ИНН 0253000682, на дополнительные виды работ.</w:t>
      </w:r>
    </w:p>
    <w:p w:rsidR="00F86090" w:rsidRPr="00F86090" w:rsidRDefault="00F86090" w:rsidP="00F86090">
      <w:pPr>
        <w:numPr>
          <w:ilvl w:val="0"/>
          <w:numId w:val="21"/>
        </w:numPr>
        <w:suppressAutoHyphens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609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«Управляющая компания «Азимут», </w:t>
      </w:r>
      <w:proofErr w:type="gramStart"/>
      <w:r w:rsidRPr="00F860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6090">
        <w:rPr>
          <w:rFonts w:ascii="Times New Roman" w:hAnsi="Times New Roman" w:cs="Times New Roman"/>
          <w:sz w:val="24"/>
          <w:szCs w:val="24"/>
        </w:rPr>
        <w:t>. Уфа, ИНН 0278134085,</w:t>
      </w:r>
      <w:r w:rsidRPr="00F86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090">
        <w:rPr>
          <w:rFonts w:ascii="Times New Roman" w:hAnsi="Times New Roman" w:cs="Times New Roman"/>
          <w:sz w:val="24"/>
          <w:szCs w:val="24"/>
        </w:rPr>
        <w:t>на замену свидетельства в соответствии с</w:t>
      </w:r>
      <w:r w:rsidRPr="00F86090">
        <w:rPr>
          <w:rFonts w:ascii="Times New Roman" w:hAnsi="Times New Roman" w:cs="Times New Roman"/>
          <w:color w:val="000000"/>
          <w:sz w:val="24"/>
          <w:szCs w:val="24"/>
        </w:rPr>
        <w:t>. постановлением Правительства Российской Федерации</w:t>
      </w:r>
      <w:r w:rsidRPr="00F860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86090">
        <w:rPr>
          <w:rFonts w:ascii="Times New Roman" w:hAnsi="Times New Roman" w:cs="Times New Roman"/>
          <w:bCs/>
          <w:sz w:val="24"/>
          <w:szCs w:val="24"/>
        </w:rPr>
        <w:t>от 24 марта 2011 г. №207.</w:t>
      </w:r>
    </w:p>
    <w:p w:rsidR="00843E30" w:rsidRPr="00F86090" w:rsidRDefault="00843E30" w:rsidP="006C7AB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BD6" w:rsidRPr="00D74BD6" w:rsidRDefault="00A2557B" w:rsidP="00D74BD6">
      <w:pPr>
        <w:pStyle w:val="a4"/>
        <w:tabs>
          <w:tab w:val="left" w:pos="405"/>
        </w:tabs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«за» </w:t>
      </w:r>
      <w:r w:rsidR="0043016D">
        <w:rPr>
          <w:rFonts w:ascii="Times New Roman" w:hAnsi="Times New Roman" w:cs="Times New Roman"/>
          <w:sz w:val="24"/>
          <w:szCs w:val="24"/>
        </w:rPr>
        <w:t>-  15</w:t>
      </w:r>
      <w:r w:rsidR="00D74BD6" w:rsidRPr="00D74BD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B0D75" w:rsidRDefault="00D74BD6" w:rsidP="00D74BD6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0D7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B0D75" w:rsidRDefault="005B0D75" w:rsidP="00125017">
      <w:pPr>
        <w:tabs>
          <w:tab w:val="left" w:pos="4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02B" w:rsidRPr="001D65B8" w:rsidRDefault="00160E89" w:rsidP="00FD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</w:p>
    <w:p w:rsidR="00421844" w:rsidRDefault="00421844" w:rsidP="000A451B">
      <w:pPr>
        <w:pStyle w:val="a3"/>
        <w:spacing w:before="0" w:beforeAutospacing="0" w:after="0"/>
        <w:jc w:val="both"/>
      </w:pPr>
    </w:p>
    <w:p w:rsidR="001D65B8" w:rsidRPr="000A451B" w:rsidRDefault="001D65B8" w:rsidP="000A451B">
      <w:pPr>
        <w:pStyle w:val="a3"/>
        <w:spacing w:before="0" w:beforeAutospacing="0" w:after="0"/>
        <w:jc w:val="both"/>
      </w:pPr>
    </w:p>
    <w:p w:rsidR="007251A0" w:rsidRDefault="00A8774D" w:rsidP="000A451B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655C3E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D66008" w:rsidRDefault="00D66008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="00655C3E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1D65B8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7B" w:rsidRDefault="00A2557B" w:rsidP="005A4CD5">
      <w:pPr>
        <w:spacing w:after="0" w:line="240" w:lineRule="auto"/>
      </w:pPr>
      <w:r>
        <w:separator/>
      </w:r>
    </w:p>
  </w:endnote>
  <w:end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A2557B" w:rsidRDefault="00882ED0">
        <w:pPr>
          <w:pStyle w:val="ab"/>
          <w:jc w:val="right"/>
        </w:pPr>
        <w:fldSimple w:instr=" PAGE   \* MERGEFORMAT ">
          <w:r w:rsidR="00F86090">
            <w:rPr>
              <w:noProof/>
            </w:rPr>
            <w:t>1</w:t>
          </w:r>
        </w:fldSimple>
      </w:p>
    </w:sdtContent>
  </w:sdt>
  <w:p w:rsidR="00A2557B" w:rsidRDefault="00A255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7B" w:rsidRDefault="00A2557B" w:rsidP="005A4CD5">
      <w:pPr>
        <w:spacing w:after="0" w:line="240" w:lineRule="auto"/>
      </w:pPr>
      <w:r>
        <w:separator/>
      </w:r>
    </w:p>
  </w:footnote>
  <w:footnote w:type="continuationSeparator" w:id="1">
    <w:p w:rsidR="00A2557B" w:rsidRDefault="00A2557B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1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9"/>
  </w:num>
  <w:num w:numId="11">
    <w:abstractNumId w:val="22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13"/>
  </w:num>
  <w:num w:numId="21">
    <w:abstractNumId w:val="20"/>
  </w:num>
  <w:num w:numId="22">
    <w:abstractNumId w:val="12"/>
  </w:num>
  <w:num w:numId="2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45087"/>
    <w:rsid w:val="0004740C"/>
    <w:rsid w:val="00063FF2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5142E"/>
    <w:rsid w:val="00152A68"/>
    <w:rsid w:val="001551A4"/>
    <w:rsid w:val="00155AF1"/>
    <w:rsid w:val="0015747D"/>
    <w:rsid w:val="00160E89"/>
    <w:rsid w:val="00167079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7BF7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3588"/>
    <w:rsid w:val="0082450D"/>
    <w:rsid w:val="0083611E"/>
    <w:rsid w:val="008400C1"/>
    <w:rsid w:val="00843E30"/>
    <w:rsid w:val="00847E28"/>
    <w:rsid w:val="00855BF5"/>
    <w:rsid w:val="00880D65"/>
    <w:rsid w:val="00882ED0"/>
    <w:rsid w:val="0088741E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07272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B4786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F5EB7"/>
    <w:rsid w:val="00E02412"/>
    <w:rsid w:val="00E33258"/>
    <w:rsid w:val="00E478B4"/>
    <w:rsid w:val="00E527EA"/>
    <w:rsid w:val="00E53FF2"/>
    <w:rsid w:val="00E66D89"/>
    <w:rsid w:val="00E72EC3"/>
    <w:rsid w:val="00E731DB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99916-498C-4C2B-A268-7C0E9C50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3</cp:revision>
  <cp:lastPrinted>2011-07-11T09:36:00Z</cp:lastPrinted>
  <dcterms:created xsi:type="dcterms:W3CDTF">2011-10-07T05:20:00Z</dcterms:created>
  <dcterms:modified xsi:type="dcterms:W3CDTF">2011-10-07T05:21:00Z</dcterms:modified>
</cp:coreProperties>
</file>