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E6" w:rsidRPr="00110EE6" w:rsidRDefault="00110EE6" w:rsidP="00110EE6">
      <w:pPr>
        <w:jc w:val="center"/>
        <w:rPr>
          <w:rFonts w:ascii="Times New Roman" w:hAnsi="Times New Roman" w:cs="Times New Roman"/>
          <w:sz w:val="40"/>
          <w:szCs w:val="40"/>
        </w:rPr>
      </w:pPr>
      <w:r w:rsidRPr="00110EE6">
        <w:rPr>
          <w:rFonts w:ascii="Times New Roman" w:hAnsi="Times New Roman" w:cs="Times New Roman"/>
          <w:sz w:val="40"/>
          <w:szCs w:val="40"/>
        </w:rPr>
        <w:t>Электронный бюллетень</w:t>
      </w:r>
    </w:p>
    <w:p w:rsidR="00172455" w:rsidRDefault="00110EE6" w:rsidP="00110EE6">
      <w:pPr>
        <w:jc w:val="center"/>
        <w:rPr>
          <w:rFonts w:ascii="Times New Roman" w:hAnsi="Times New Roman" w:cs="Times New Roman"/>
          <w:sz w:val="40"/>
          <w:szCs w:val="40"/>
        </w:rPr>
      </w:pPr>
      <w:r w:rsidRPr="00110EE6">
        <w:rPr>
          <w:rFonts w:ascii="Times New Roman" w:hAnsi="Times New Roman" w:cs="Times New Roman"/>
          <w:sz w:val="40"/>
          <w:szCs w:val="40"/>
        </w:rPr>
        <w:t>АСРОР и АРООР «Союз строителей Республики Башкортостан» с 9 января по 30 марта 2018 года</w:t>
      </w:r>
    </w:p>
    <w:p w:rsidR="00110EE6" w:rsidRDefault="00110EE6" w:rsidP="00110EE6">
      <w:pPr>
        <w:jc w:val="center"/>
        <w:rPr>
          <w:rFonts w:ascii="Times New Roman" w:hAnsi="Times New Roman" w:cs="Times New Roman"/>
          <w:sz w:val="40"/>
          <w:szCs w:val="40"/>
        </w:rPr>
      </w:pPr>
    </w:p>
    <w:p w:rsidR="00110EE6" w:rsidRDefault="00110EE6" w:rsidP="00110EE6">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Министерство строительства и ЖКХ Российской Федерации</w:t>
      </w:r>
    </w:p>
    <w:p w:rsidR="00110EE6" w:rsidRDefault="00110EE6" w:rsidP="00110EE6">
      <w:pPr>
        <w:ind w:firstLine="567"/>
        <w:jc w:val="both"/>
        <w:rPr>
          <w:rFonts w:ascii="Times New Roman" w:hAnsi="Times New Roman" w:cs="Times New Roman"/>
          <w:sz w:val="28"/>
          <w:szCs w:val="28"/>
          <w:u w:val="single"/>
        </w:rPr>
      </w:pPr>
    </w:p>
    <w:p w:rsidR="00110EE6" w:rsidRDefault="00110EE6" w:rsidP="00110EE6">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рабочих групп Министерства строительства по ценообразованию в строительном комплексе Российской Федерации. Проведено Совещание в Министерстве России 22 декабря 2017 года под председательством Заместителя Министра Минстроя РФ </w:t>
      </w:r>
      <w:proofErr w:type="spellStart"/>
      <w:r>
        <w:rPr>
          <w:rFonts w:ascii="Times New Roman" w:hAnsi="Times New Roman" w:cs="Times New Roman"/>
          <w:sz w:val="28"/>
          <w:szCs w:val="28"/>
        </w:rPr>
        <w:t>Мавл</w:t>
      </w:r>
      <w:r w:rsidR="008972A8">
        <w:rPr>
          <w:rFonts w:ascii="Times New Roman" w:hAnsi="Times New Roman" w:cs="Times New Roman"/>
          <w:sz w:val="28"/>
          <w:szCs w:val="28"/>
        </w:rPr>
        <w:t>и</w:t>
      </w:r>
      <w:r>
        <w:rPr>
          <w:rFonts w:ascii="Times New Roman" w:hAnsi="Times New Roman" w:cs="Times New Roman"/>
          <w:sz w:val="28"/>
          <w:szCs w:val="28"/>
        </w:rPr>
        <w:t>ярова</w:t>
      </w:r>
      <w:proofErr w:type="spellEnd"/>
      <w:r>
        <w:rPr>
          <w:rFonts w:ascii="Times New Roman" w:hAnsi="Times New Roman" w:cs="Times New Roman"/>
          <w:sz w:val="28"/>
          <w:szCs w:val="28"/>
        </w:rPr>
        <w:t xml:space="preserve"> Х.Д., где были рассмотрены следующие вопросы:</w:t>
      </w:r>
    </w:p>
    <w:p w:rsidR="00110EE6" w:rsidRDefault="00110EE6" w:rsidP="00110EE6">
      <w:pPr>
        <w:pStyle w:val="a3"/>
        <w:numPr>
          <w:ilvl w:val="0"/>
          <w:numId w:val="1"/>
        </w:numPr>
        <w:jc w:val="both"/>
        <w:rPr>
          <w:rFonts w:ascii="Times New Roman" w:hAnsi="Times New Roman" w:cs="Times New Roman"/>
          <w:sz w:val="28"/>
          <w:szCs w:val="28"/>
        </w:rPr>
      </w:pPr>
      <w:r w:rsidRPr="00110EE6">
        <w:rPr>
          <w:rFonts w:ascii="Times New Roman" w:hAnsi="Times New Roman" w:cs="Times New Roman"/>
          <w:sz w:val="28"/>
          <w:szCs w:val="28"/>
        </w:rPr>
        <w:t xml:space="preserve">О методологии </w:t>
      </w:r>
      <w:r>
        <w:rPr>
          <w:rFonts w:ascii="Times New Roman" w:hAnsi="Times New Roman" w:cs="Times New Roman"/>
          <w:sz w:val="28"/>
          <w:szCs w:val="28"/>
        </w:rPr>
        <w:t>определения сметных цен на затраты труда в строительстве, на эксплуатацию машин и механизмов, на материалы, изделия, конструкции, оборудование и цены на услуги по перевозке грузов для строительства (внесение изменений в Методики)</w:t>
      </w:r>
    </w:p>
    <w:p w:rsidR="001E6820" w:rsidRDefault="00110EE6" w:rsidP="00110EE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 вопросу перехода системы сме</w:t>
      </w:r>
      <w:r w:rsidR="008972A8">
        <w:rPr>
          <w:rFonts w:ascii="Times New Roman" w:hAnsi="Times New Roman" w:cs="Times New Roman"/>
          <w:sz w:val="28"/>
          <w:szCs w:val="28"/>
        </w:rPr>
        <w:t>тн</w:t>
      </w:r>
      <w:r>
        <w:rPr>
          <w:rFonts w:ascii="Times New Roman" w:hAnsi="Times New Roman" w:cs="Times New Roman"/>
          <w:sz w:val="28"/>
          <w:szCs w:val="28"/>
        </w:rPr>
        <w:t xml:space="preserve">ого нормирования и ценообразования в строительстве </w:t>
      </w:r>
      <w:r w:rsidR="001E6820">
        <w:rPr>
          <w:rFonts w:ascii="Times New Roman" w:hAnsi="Times New Roman" w:cs="Times New Roman"/>
          <w:sz w:val="28"/>
          <w:szCs w:val="28"/>
        </w:rPr>
        <w:t>на ресурсный метод в 2018 году.</w:t>
      </w:r>
    </w:p>
    <w:p w:rsidR="001E6820" w:rsidRDefault="001E6820" w:rsidP="001E6820">
      <w:pPr>
        <w:ind w:firstLine="567"/>
        <w:jc w:val="both"/>
        <w:rPr>
          <w:rFonts w:ascii="Times New Roman" w:hAnsi="Times New Roman" w:cs="Times New Roman"/>
          <w:sz w:val="28"/>
          <w:szCs w:val="28"/>
        </w:rPr>
      </w:pPr>
      <w:r>
        <w:rPr>
          <w:rFonts w:ascii="Times New Roman" w:hAnsi="Times New Roman" w:cs="Times New Roman"/>
          <w:sz w:val="28"/>
          <w:szCs w:val="28"/>
        </w:rPr>
        <w:t>Проведены заседания рабочих групп 18 января, на которых были рассмотрены предложения по внесению изменений в нормативно-правовую базу в связи с переходом системы сме</w:t>
      </w:r>
      <w:r w:rsidR="008972A8">
        <w:rPr>
          <w:rFonts w:ascii="Times New Roman" w:hAnsi="Times New Roman" w:cs="Times New Roman"/>
          <w:sz w:val="28"/>
          <w:szCs w:val="28"/>
        </w:rPr>
        <w:t>т</w:t>
      </w:r>
      <w:r>
        <w:rPr>
          <w:rFonts w:ascii="Times New Roman" w:hAnsi="Times New Roman" w:cs="Times New Roman"/>
          <w:sz w:val="28"/>
          <w:szCs w:val="28"/>
        </w:rPr>
        <w:t>ного ценообразования в строительстве на ресурсный метод в 2018 году согласно поручения Минстроя России от 22.12.2017 года.</w:t>
      </w:r>
    </w:p>
    <w:p w:rsidR="001E6820" w:rsidRDefault="001E6820" w:rsidP="001E6820">
      <w:pPr>
        <w:ind w:firstLine="567"/>
        <w:jc w:val="both"/>
        <w:rPr>
          <w:rFonts w:ascii="Times New Roman" w:hAnsi="Times New Roman" w:cs="Times New Roman"/>
          <w:sz w:val="28"/>
          <w:szCs w:val="28"/>
        </w:rPr>
      </w:pPr>
      <w:r>
        <w:rPr>
          <w:rFonts w:ascii="Times New Roman" w:hAnsi="Times New Roman" w:cs="Times New Roman"/>
          <w:sz w:val="28"/>
          <w:szCs w:val="28"/>
        </w:rPr>
        <w:t>Минстрой России принял окончательные сроки корректировки сме</w:t>
      </w:r>
      <w:r w:rsidR="008972A8">
        <w:rPr>
          <w:rFonts w:ascii="Times New Roman" w:hAnsi="Times New Roman" w:cs="Times New Roman"/>
          <w:sz w:val="28"/>
          <w:szCs w:val="28"/>
        </w:rPr>
        <w:t>т</w:t>
      </w:r>
      <w:r>
        <w:rPr>
          <w:rFonts w:ascii="Times New Roman" w:hAnsi="Times New Roman" w:cs="Times New Roman"/>
          <w:sz w:val="28"/>
          <w:szCs w:val="28"/>
        </w:rPr>
        <w:t>ных цен на четыре раздела Сводного сметного расчета на объекты строительства к 30 марта 2018 года.</w:t>
      </w:r>
    </w:p>
    <w:p w:rsidR="001E6820" w:rsidRDefault="001E6820" w:rsidP="001E6820">
      <w:pPr>
        <w:ind w:firstLine="567"/>
        <w:jc w:val="both"/>
        <w:rPr>
          <w:rFonts w:ascii="Times New Roman" w:hAnsi="Times New Roman" w:cs="Times New Roman"/>
          <w:sz w:val="28"/>
          <w:szCs w:val="28"/>
        </w:rPr>
      </w:pPr>
      <w:r>
        <w:rPr>
          <w:rFonts w:ascii="Times New Roman" w:hAnsi="Times New Roman" w:cs="Times New Roman"/>
          <w:sz w:val="28"/>
          <w:szCs w:val="28"/>
        </w:rPr>
        <w:t>Работу представителей АРООР «Союз строителей РБ» в рабочих группах Минстроя России поддержала Ассоциация Саморегулируемая организация «Строитель» Удмуртская Республика</w:t>
      </w:r>
    </w:p>
    <w:p w:rsidR="001E6820" w:rsidRDefault="001E6820" w:rsidP="001E6820">
      <w:pPr>
        <w:ind w:firstLine="567"/>
        <w:jc w:val="both"/>
        <w:rPr>
          <w:rFonts w:ascii="Times New Roman" w:hAnsi="Times New Roman" w:cs="Times New Roman"/>
          <w:sz w:val="28"/>
          <w:szCs w:val="28"/>
        </w:rPr>
      </w:pPr>
    </w:p>
    <w:p w:rsidR="001E6820" w:rsidRDefault="001E6820" w:rsidP="001E6820">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Российский Союз строителей</w:t>
      </w:r>
    </w:p>
    <w:p w:rsidR="001E6820" w:rsidRDefault="001E6820" w:rsidP="001E6820">
      <w:pPr>
        <w:ind w:firstLine="567"/>
        <w:jc w:val="both"/>
        <w:rPr>
          <w:rFonts w:ascii="Times New Roman" w:hAnsi="Times New Roman" w:cs="Times New Roman"/>
          <w:sz w:val="28"/>
          <w:szCs w:val="28"/>
        </w:rPr>
      </w:pPr>
    </w:p>
    <w:p w:rsidR="001E6820" w:rsidRDefault="001E6820" w:rsidP="001E6820">
      <w:pPr>
        <w:ind w:firstLine="567"/>
        <w:jc w:val="both"/>
        <w:rPr>
          <w:rFonts w:ascii="Times New Roman" w:hAnsi="Times New Roman" w:cs="Times New Roman"/>
          <w:sz w:val="28"/>
          <w:szCs w:val="28"/>
        </w:rPr>
      </w:pPr>
      <w:r>
        <w:rPr>
          <w:rFonts w:ascii="Times New Roman" w:hAnsi="Times New Roman" w:cs="Times New Roman"/>
          <w:sz w:val="28"/>
          <w:szCs w:val="28"/>
        </w:rPr>
        <w:t>В марте 2018 года проведено заседание Правления Российского Союза строителей по итогам работы строительного комплекса Российской Федерации в 2017 году.</w:t>
      </w:r>
    </w:p>
    <w:p w:rsidR="00E470EC" w:rsidRDefault="001E6820" w:rsidP="001E682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008972A8">
        <w:rPr>
          <w:rFonts w:ascii="Times New Roman" w:hAnsi="Times New Roman" w:cs="Times New Roman"/>
          <w:sz w:val="28"/>
          <w:szCs w:val="28"/>
        </w:rPr>
        <w:t>тмечено</w:t>
      </w:r>
      <w:r>
        <w:rPr>
          <w:rFonts w:ascii="Times New Roman" w:hAnsi="Times New Roman" w:cs="Times New Roman"/>
          <w:sz w:val="28"/>
          <w:szCs w:val="28"/>
        </w:rPr>
        <w:t xml:space="preserve"> падение объемов строительно-монтажных работ </w:t>
      </w:r>
      <w:r w:rsidR="00E470EC">
        <w:rPr>
          <w:rFonts w:ascii="Times New Roman" w:hAnsi="Times New Roman" w:cs="Times New Roman"/>
          <w:sz w:val="28"/>
          <w:szCs w:val="28"/>
        </w:rPr>
        <w:t>(</w:t>
      </w:r>
      <w:r w:rsidR="008972A8">
        <w:rPr>
          <w:rFonts w:ascii="Times New Roman" w:hAnsi="Times New Roman" w:cs="Times New Roman"/>
          <w:sz w:val="28"/>
          <w:szCs w:val="28"/>
        </w:rPr>
        <w:t xml:space="preserve">98,5 </w:t>
      </w:r>
      <w:r w:rsidR="00E470EC">
        <w:rPr>
          <w:rFonts w:ascii="Times New Roman" w:hAnsi="Times New Roman" w:cs="Times New Roman"/>
          <w:sz w:val="28"/>
          <w:szCs w:val="28"/>
        </w:rPr>
        <w:t>%) и ввода жилья в эксплуатацию (</w:t>
      </w:r>
      <w:r w:rsidR="008972A8">
        <w:rPr>
          <w:rFonts w:ascii="Times New Roman" w:hAnsi="Times New Roman" w:cs="Times New Roman"/>
          <w:sz w:val="28"/>
          <w:szCs w:val="28"/>
        </w:rPr>
        <w:t xml:space="preserve">96,3 </w:t>
      </w:r>
      <w:r w:rsidR="00E470EC">
        <w:rPr>
          <w:rFonts w:ascii="Times New Roman" w:hAnsi="Times New Roman" w:cs="Times New Roman"/>
          <w:sz w:val="28"/>
          <w:szCs w:val="28"/>
        </w:rPr>
        <w:t>%)</w:t>
      </w:r>
      <w:r w:rsidR="00110EE6" w:rsidRPr="001E6820">
        <w:rPr>
          <w:rFonts w:ascii="Times New Roman" w:hAnsi="Times New Roman" w:cs="Times New Roman"/>
          <w:sz w:val="28"/>
          <w:szCs w:val="28"/>
        </w:rPr>
        <w:t xml:space="preserve"> </w:t>
      </w:r>
      <w:r w:rsidR="00E470EC">
        <w:rPr>
          <w:rFonts w:ascii="Times New Roman" w:hAnsi="Times New Roman" w:cs="Times New Roman"/>
          <w:sz w:val="28"/>
          <w:szCs w:val="28"/>
        </w:rPr>
        <w:t xml:space="preserve">к 2016 году. Рассмотрен Федеральный закон № 218-ФЗ. </w:t>
      </w:r>
    </w:p>
    <w:p w:rsidR="00110EE6" w:rsidRDefault="00E470EC" w:rsidP="001E6820">
      <w:pPr>
        <w:ind w:firstLine="567"/>
        <w:jc w:val="both"/>
        <w:rPr>
          <w:rFonts w:ascii="Times New Roman" w:hAnsi="Times New Roman" w:cs="Times New Roman"/>
          <w:sz w:val="28"/>
          <w:szCs w:val="28"/>
        </w:rPr>
      </w:pPr>
      <w:r>
        <w:rPr>
          <w:rFonts w:ascii="Times New Roman" w:hAnsi="Times New Roman" w:cs="Times New Roman"/>
          <w:sz w:val="28"/>
          <w:szCs w:val="28"/>
        </w:rPr>
        <w:t xml:space="preserve">Начат прием документов на </w:t>
      </w:r>
      <w:r>
        <w:rPr>
          <w:rFonts w:ascii="Times New Roman" w:hAnsi="Times New Roman" w:cs="Times New Roman"/>
          <w:sz w:val="28"/>
          <w:szCs w:val="28"/>
          <w:lang w:val="en-US"/>
        </w:rPr>
        <w:t>XXII</w:t>
      </w:r>
      <w:r>
        <w:rPr>
          <w:rFonts w:ascii="Times New Roman" w:hAnsi="Times New Roman" w:cs="Times New Roman"/>
          <w:sz w:val="28"/>
          <w:szCs w:val="28"/>
        </w:rPr>
        <w:t xml:space="preserve"> и </w:t>
      </w:r>
      <w:r>
        <w:rPr>
          <w:rFonts w:ascii="Times New Roman" w:hAnsi="Times New Roman" w:cs="Times New Roman"/>
          <w:sz w:val="28"/>
          <w:szCs w:val="28"/>
          <w:lang w:val="en-US"/>
        </w:rPr>
        <w:t>XIV</w:t>
      </w:r>
      <w:r>
        <w:rPr>
          <w:rFonts w:ascii="Times New Roman" w:hAnsi="Times New Roman" w:cs="Times New Roman"/>
          <w:sz w:val="28"/>
          <w:szCs w:val="28"/>
        </w:rPr>
        <w:t xml:space="preserve"> Всероссийский конкурс. При Российском Союзе строителей 8 декабря 2017 года создана Автономная некоммерческая организация дополнительного профессионального образования «Центр повышения квалификации и переподготовки кадров для строительства» (учебный центр РСС)</w:t>
      </w:r>
    </w:p>
    <w:p w:rsidR="00E470EC" w:rsidRDefault="00E470EC" w:rsidP="001E6820">
      <w:pPr>
        <w:ind w:firstLine="567"/>
        <w:jc w:val="both"/>
        <w:rPr>
          <w:rFonts w:ascii="Times New Roman" w:hAnsi="Times New Roman" w:cs="Times New Roman"/>
          <w:sz w:val="28"/>
          <w:szCs w:val="28"/>
        </w:rPr>
      </w:pPr>
    </w:p>
    <w:p w:rsidR="00E470EC" w:rsidRDefault="00E470EC" w:rsidP="001E6820">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Государственный комитет Республики Башкортостан по строительству и архитектуре</w:t>
      </w:r>
    </w:p>
    <w:p w:rsidR="00E470EC" w:rsidRDefault="00E470EC" w:rsidP="001E6820">
      <w:pPr>
        <w:ind w:firstLine="567"/>
        <w:jc w:val="both"/>
        <w:rPr>
          <w:rFonts w:ascii="Times New Roman" w:hAnsi="Times New Roman" w:cs="Times New Roman"/>
          <w:sz w:val="28"/>
          <w:szCs w:val="28"/>
          <w:u w:val="single"/>
        </w:rPr>
      </w:pPr>
    </w:p>
    <w:p w:rsidR="00E470EC" w:rsidRDefault="00E470EC" w:rsidP="001E6820">
      <w:pPr>
        <w:ind w:firstLine="567"/>
        <w:jc w:val="both"/>
        <w:rPr>
          <w:rFonts w:ascii="Times New Roman" w:hAnsi="Times New Roman" w:cs="Times New Roman"/>
          <w:sz w:val="28"/>
          <w:szCs w:val="28"/>
        </w:rPr>
      </w:pPr>
      <w:r>
        <w:rPr>
          <w:rFonts w:ascii="Times New Roman" w:hAnsi="Times New Roman" w:cs="Times New Roman"/>
          <w:sz w:val="28"/>
          <w:szCs w:val="28"/>
        </w:rPr>
        <w:t xml:space="preserve">В Госстрое РБ комиссией подведены итоги </w:t>
      </w:r>
      <w:r w:rsidR="0009607E">
        <w:rPr>
          <w:rFonts w:ascii="Times New Roman" w:hAnsi="Times New Roman" w:cs="Times New Roman"/>
          <w:sz w:val="28"/>
          <w:szCs w:val="28"/>
        </w:rPr>
        <w:t xml:space="preserve">за 2017 год </w:t>
      </w:r>
      <w:r>
        <w:rPr>
          <w:rFonts w:ascii="Times New Roman" w:hAnsi="Times New Roman" w:cs="Times New Roman"/>
          <w:sz w:val="28"/>
          <w:szCs w:val="28"/>
        </w:rPr>
        <w:t>соревнования между предприятиями (организациями) в строительной отрасли Республики Башкортостан.</w:t>
      </w:r>
    </w:p>
    <w:p w:rsidR="00E470EC" w:rsidRDefault="00E470EC" w:rsidP="001E6820">
      <w:pPr>
        <w:ind w:firstLine="567"/>
        <w:jc w:val="both"/>
        <w:rPr>
          <w:rFonts w:ascii="Times New Roman" w:hAnsi="Times New Roman" w:cs="Times New Roman"/>
          <w:sz w:val="28"/>
          <w:szCs w:val="28"/>
        </w:rPr>
      </w:pPr>
      <w:r>
        <w:rPr>
          <w:rFonts w:ascii="Times New Roman" w:hAnsi="Times New Roman" w:cs="Times New Roman"/>
          <w:sz w:val="28"/>
          <w:szCs w:val="28"/>
        </w:rPr>
        <w:t>Награждены следующие предприятия АРООР «Союз строителей РБ»:</w:t>
      </w:r>
    </w:p>
    <w:p w:rsidR="00E470EC"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70EC">
        <w:rPr>
          <w:rFonts w:ascii="Times New Roman" w:hAnsi="Times New Roman" w:cs="Times New Roman"/>
          <w:sz w:val="28"/>
          <w:szCs w:val="28"/>
        </w:rPr>
        <w:t>АО «Управление механизации ВНЗМ» - 1 место (Вымпел «За вклад в развитие строительного комплекса РБ» и 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w:t>
      </w:r>
      <w:proofErr w:type="spellStart"/>
      <w:r>
        <w:rPr>
          <w:rFonts w:ascii="Times New Roman" w:hAnsi="Times New Roman" w:cs="Times New Roman"/>
          <w:sz w:val="28"/>
          <w:szCs w:val="28"/>
        </w:rPr>
        <w:t>Спецстроймонтаж</w:t>
      </w:r>
      <w:proofErr w:type="spellEnd"/>
      <w:r>
        <w:rPr>
          <w:rFonts w:ascii="Times New Roman" w:hAnsi="Times New Roman" w:cs="Times New Roman"/>
          <w:sz w:val="28"/>
          <w:szCs w:val="28"/>
        </w:rPr>
        <w:t>» ДО ОАО «</w:t>
      </w:r>
      <w:proofErr w:type="spellStart"/>
      <w:r>
        <w:rPr>
          <w:rFonts w:ascii="Times New Roman" w:hAnsi="Times New Roman" w:cs="Times New Roman"/>
          <w:sz w:val="28"/>
          <w:szCs w:val="28"/>
        </w:rPr>
        <w:t>Стронег</w:t>
      </w:r>
      <w:proofErr w:type="spellEnd"/>
      <w:r>
        <w:rPr>
          <w:rFonts w:ascii="Times New Roman" w:hAnsi="Times New Roman" w:cs="Times New Roman"/>
          <w:sz w:val="28"/>
          <w:szCs w:val="28"/>
        </w:rPr>
        <w:t>» - 2 место (</w:t>
      </w:r>
      <w:r w:rsidRPr="00986CB6">
        <w:rPr>
          <w:rFonts w:ascii="Times New Roman" w:hAnsi="Times New Roman" w:cs="Times New Roman"/>
          <w:sz w:val="28"/>
          <w:szCs w:val="28"/>
        </w:rPr>
        <w:t>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w:t>
      </w:r>
      <w:proofErr w:type="spellStart"/>
      <w:r>
        <w:rPr>
          <w:rFonts w:ascii="Times New Roman" w:hAnsi="Times New Roman" w:cs="Times New Roman"/>
          <w:sz w:val="28"/>
          <w:szCs w:val="28"/>
        </w:rPr>
        <w:t>Сальвия</w:t>
      </w:r>
      <w:proofErr w:type="spellEnd"/>
      <w:r>
        <w:rPr>
          <w:rFonts w:ascii="Times New Roman" w:hAnsi="Times New Roman" w:cs="Times New Roman"/>
          <w:sz w:val="28"/>
          <w:szCs w:val="28"/>
        </w:rPr>
        <w:t>» - 3-е место (</w:t>
      </w:r>
      <w:r w:rsidRPr="00986CB6">
        <w:rPr>
          <w:rFonts w:ascii="Times New Roman" w:hAnsi="Times New Roman" w:cs="Times New Roman"/>
          <w:sz w:val="28"/>
          <w:szCs w:val="28"/>
        </w:rPr>
        <w:t>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ОАО ПИ «</w:t>
      </w:r>
      <w:proofErr w:type="spellStart"/>
      <w:r>
        <w:rPr>
          <w:rFonts w:ascii="Times New Roman" w:hAnsi="Times New Roman" w:cs="Times New Roman"/>
          <w:sz w:val="28"/>
          <w:szCs w:val="28"/>
        </w:rPr>
        <w:t>Башгражданпроект</w:t>
      </w:r>
      <w:proofErr w:type="spellEnd"/>
      <w:r>
        <w:rPr>
          <w:rFonts w:ascii="Times New Roman" w:hAnsi="Times New Roman" w:cs="Times New Roman"/>
          <w:sz w:val="28"/>
          <w:szCs w:val="28"/>
        </w:rPr>
        <w:t>» - 2 место (</w:t>
      </w:r>
      <w:r w:rsidRPr="00986CB6">
        <w:rPr>
          <w:rFonts w:ascii="Times New Roman" w:hAnsi="Times New Roman" w:cs="Times New Roman"/>
          <w:sz w:val="28"/>
          <w:szCs w:val="28"/>
        </w:rPr>
        <w:t>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w:t>
      </w:r>
      <w:proofErr w:type="spellStart"/>
      <w:r>
        <w:rPr>
          <w:rFonts w:ascii="Times New Roman" w:hAnsi="Times New Roman" w:cs="Times New Roman"/>
          <w:sz w:val="28"/>
          <w:szCs w:val="28"/>
        </w:rPr>
        <w:t>СтройСнабСервис</w:t>
      </w:r>
      <w:proofErr w:type="spellEnd"/>
      <w:r>
        <w:rPr>
          <w:rFonts w:ascii="Times New Roman" w:hAnsi="Times New Roman" w:cs="Times New Roman"/>
          <w:sz w:val="28"/>
          <w:szCs w:val="28"/>
        </w:rPr>
        <w:t>» ДО ОАО «</w:t>
      </w:r>
      <w:proofErr w:type="spellStart"/>
      <w:r>
        <w:rPr>
          <w:rFonts w:ascii="Times New Roman" w:hAnsi="Times New Roman" w:cs="Times New Roman"/>
          <w:sz w:val="28"/>
          <w:szCs w:val="28"/>
        </w:rPr>
        <w:t>Стронег</w:t>
      </w:r>
      <w:proofErr w:type="spellEnd"/>
      <w:r>
        <w:rPr>
          <w:rFonts w:ascii="Times New Roman" w:hAnsi="Times New Roman" w:cs="Times New Roman"/>
          <w:sz w:val="28"/>
          <w:szCs w:val="28"/>
        </w:rPr>
        <w:t>» - 2 место (</w:t>
      </w:r>
      <w:r w:rsidRPr="00986CB6">
        <w:rPr>
          <w:rFonts w:ascii="Times New Roman" w:hAnsi="Times New Roman" w:cs="Times New Roman"/>
          <w:sz w:val="28"/>
          <w:szCs w:val="28"/>
        </w:rPr>
        <w:t>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«Железобетон» - 3 место (</w:t>
      </w:r>
      <w:r w:rsidRPr="00986CB6">
        <w:rPr>
          <w:rFonts w:ascii="Times New Roman" w:hAnsi="Times New Roman" w:cs="Times New Roman"/>
          <w:sz w:val="28"/>
          <w:szCs w:val="28"/>
        </w:rPr>
        <w:t>Почетная грамота Госстроя РБ)</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Благодарственные письма Госстроя РБ вручены коллективам:</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ОАО «Уфимский железобетонный завод № 2»</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w:t>
      </w:r>
      <w:proofErr w:type="spellStart"/>
      <w:r>
        <w:rPr>
          <w:rFonts w:ascii="Times New Roman" w:hAnsi="Times New Roman" w:cs="Times New Roman"/>
          <w:sz w:val="28"/>
          <w:szCs w:val="28"/>
        </w:rPr>
        <w:t>Енер</w:t>
      </w:r>
      <w:proofErr w:type="spellEnd"/>
      <w:r>
        <w:rPr>
          <w:rFonts w:ascii="Times New Roman" w:hAnsi="Times New Roman" w:cs="Times New Roman"/>
          <w:sz w:val="28"/>
          <w:szCs w:val="28"/>
        </w:rPr>
        <w:t>-Холдинг»</w:t>
      </w:r>
    </w:p>
    <w:p w:rsidR="00986CB6" w:rsidRDefault="00986CB6" w:rsidP="001E6820">
      <w:pPr>
        <w:ind w:firstLine="567"/>
        <w:jc w:val="both"/>
        <w:rPr>
          <w:rFonts w:ascii="Times New Roman" w:hAnsi="Times New Roman" w:cs="Times New Roman"/>
          <w:sz w:val="28"/>
          <w:szCs w:val="28"/>
        </w:rPr>
      </w:pPr>
      <w:r>
        <w:rPr>
          <w:rFonts w:ascii="Times New Roman" w:hAnsi="Times New Roman" w:cs="Times New Roman"/>
          <w:sz w:val="28"/>
          <w:szCs w:val="28"/>
        </w:rPr>
        <w:t>- ГУП институт «</w:t>
      </w:r>
      <w:proofErr w:type="spellStart"/>
      <w:r>
        <w:rPr>
          <w:rFonts w:ascii="Times New Roman" w:hAnsi="Times New Roman" w:cs="Times New Roman"/>
          <w:sz w:val="28"/>
          <w:szCs w:val="28"/>
        </w:rPr>
        <w:t>БашНИИстрой</w:t>
      </w:r>
      <w:proofErr w:type="spellEnd"/>
      <w:r>
        <w:rPr>
          <w:rFonts w:ascii="Times New Roman" w:hAnsi="Times New Roman" w:cs="Times New Roman"/>
          <w:sz w:val="28"/>
          <w:szCs w:val="28"/>
        </w:rPr>
        <w:t>»</w:t>
      </w:r>
    </w:p>
    <w:p w:rsidR="00986CB6" w:rsidRDefault="00986CB6" w:rsidP="001E6820">
      <w:pPr>
        <w:ind w:firstLine="567"/>
        <w:jc w:val="both"/>
        <w:rPr>
          <w:rFonts w:ascii="Times New Roman" w:hAnsi="Times New Roman" w:cs="Times New Roman"/>
          <w:sz w:val="28"/>
          <w:szCs w:val="28"/>
        </w:rPr>
      </w:pPr>
    </w:p>
    <w:p w:rsidR="00A14986" w:rsidRDefault="00A14986" w:rsidP="001E6820">
      <w:pPr>
        <w:ind w:firstLine="567"/>
        <w:jc w:val="both"/>
        <w:rPr>
          <w:rFonts w:ascii="Times New Roman" w:hAnsi="Times New Roman" w:cs="Times New Roman"/>
          <w:sz w:val="28"/>
          <w:szCs w:val="28"/>
        </w:rPr>
      </w:pPr>
    </w:p>
    <w:p w:rsidR="00A14986" w:rsidRDefault="00A14986" w:rsidP="001E6820">
      <w:pPr>
        <w:ind w:firstLine="567"/>
        <w:jc w:val="both"/>
        <w:rPr>
          <w:rFonts w:ascii="Times New Roman" w:hAnsi="Times New Roman" w:cs="Times New Roman"/>
          <w:sz w:val="28"/>
          <w:szCs w:val="28"/>
        </w:rPr>
      </w:pPr>
    </w:p>
    <w:p w:rsidR="00986CB6" w:rsidRDefault="00986CB6" w:rsidP="001E6820">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Ассоциация РООР «Союз строителей РБ»</w:t>
      </w:r>
    </w:p>
    <w:p w:rsidR="00A14986" w:rsidRDefault="00A14986" w:rsidP="001E6820">
      <w:pPr>
        <w:ind w:firstLine="567"/>
        <w:jc w:val="both"/>
        <w:rPr>
          <w:rFonts w:ascii="Times New Roman" w:hAnsi="Times New Roman" w:cs="Times New Roman"/>
          <w:sz w:val="28"/>
          <w:szCs w:val="28"/>
          <w:u w:val="single"/>
        </w:rPr>
      </w:pPr>
    </w:p>
    <w:p w:rsidR="00A14986" w:rsidRDefault="00A14986" w:rsidP="001E6820">
      <w:pPr>
        <w:ind w:firstLine="567"/>
        <w:jc w:val="both"/>
        <w:rPr>
          <w:rFonts w:ascii="Times New Roman" w:hAnsi="Times New Roman" w:cs="Times New Roman"/>
          <w:sz w:val="28"/>
          <w:szCs w:val="28"/>
        </w:rPr>
      </w:pPr>
      <w:r w:rsidRPr="00A14986">
        <w:rPr>
          <w:rFonts w:ascii="Times New Roman" w:hAnsi="Times New Roman" w:cs="Times New Roman"/>
          <w:sz w:val="28"/>
          <w:szCs w:val="28"/>
        </w:rPr>
        <w:t>1</w:t>
      </w:r>
      <w:r>
        <w:rPr>
          <w:rFonts w:ascii="Times New Roman" w:hAnsi="Times New Roman" w:cs="Times New Roman"/>
          <w:sz w:val="28"/>
          <w:szCs w:val="28"/>
        </w:rPr>
        <w:t xml:space="preserve"> марта 2018 года на совместном заседании Исполкома Республиканской организации Башкортостана профсоюза строителей России и Правления АРООР «Союз строителей РБ» подведены итоги отраслевого конкурса «Лучшая организация условий и охраны труда за 2017 год». В конкурсе приняли участие 10 организаций. Победителями стали:</w:t>
      </w:r>
    </w:p>
    <w:p w:rsidR="00A14986" w:rsidRDefault="00A1498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«Уфа-1 ВНЗМ», ПАО «АК ВНЗМ» - Диплом 1 -ой степени.</w:t>
      </w:r>
    </w:p>
    <w:p w:rsidR="00A14986" w:rsidRDefault="00A14986" w:rsidP="001E6820">
      <w:pPr>
        <w:ind w:firstLine="567"/>
        <w:jc w:val="both"/>
        <w:rPr>
          <w:rFonts w:ascii="Times New Roman" w:hAnsi="Times New Roman" w:cs="Times New Roman"/>
          <w:sz w:val="28"/>
          <w:szCs w:val="28"/>
        </w:rPr>
      </w:pPr>
      <w:r>
        <w:rPr>
          <w:rFonts w:ascii="Times New Roman" w:hAnsi="Times New Roman" w:cs="Times New Roman"/>
          <w:sz w:val="28"/>
          <w:szCs w:val="28"/>
        </w:rPr>
        <w:t xml:space="preserve">- ООО «Уфимская монтажная фирма № 2 ВНЗМ», </w:t>
      </w:r>
      <w:proofErr w:type="gramStart"/>
      <w:r>
        <w:rPr>
          <w:rFonts w:ascii="Times New Roman" w:hAnsi="Times New Roman" w:cs="Times New Roman"/>
          <w:sz w:val="28"/>
          <w:szCs w:val="28"/>
        </w:rPr>
        <w:t>ГУП  Фонд</w:t>
      </w:r>
      <w:proofErr w:type="gramEnd"/>
      <w:r>
        <w:rPr>
          <w:rFonts w:ascii="Times New Roman" w:hAnsi="Times New Roman" w:cs="Times New Roman"/>
          <w:sz w:val="28"/>
          <w:szCs w:val="28"/>
        </w:rPr>
        <w:t xml:space="preserve"> жилищного строительства РБ, АО «Управление Механизации ВНЗМ» - Диплом 2-ой степени.</w:t>
      </w:r>
    </w:p>
    <w:p w:rsidR="00A14986" w:rsidRDefault="00A1498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«Теплоизоляция-1», МУП ИСК г. Уфы – Диплом 3-ей степени</w:t>
      </w:r>
    </w:p>
    <w:p w:rsidR="00A14986" w:rsidRDefault="00A14986" w:rsidP="001E6820">
      <w:pPr>
        <w:ind w:firstLine="567"/>
        <w:jc w:val="both"/>
        <w:rPr>
          <w:rFonts w:ascii="Times New Roman" w:hAnsi="Times New Roman" w:cs="Times New Roman"/>
          <w:sz w:val="28"/>
          <w:szCs w:val="28"/>
        </w:rPr>
      </w:pPr>
      <w:r>
        <w:rPr>
          <w:rFonts w:ascii="Times New Roman" w:hAnsi="Times New Roman" w:cs="Times New Roman"/>
          <w:sz w:val="28"/>
          <w:szCs w:val="28"/>
        </w:rPr>
        <w:t>Благодарственным письмом награждены коллективы:</w:t>
      </w:r>
    </w:p>
    <w:p w:rsidR="00A14986" w:rsidRDefault="00A14986" w:rsidP="001E6820">
      <w:pPr>
        <w:ind w:firstLine="567"/>
        <w:jc w:val="both"/>
        <w:rPr>
          <w:rFonts w:ascii="Times New Roman" w:hAnsi="Times New Roman" w:cs="Times New Roman"/>
          <w:sz w:val="28"/>
          <w:szCs w:val="28"/>
        </w:rPr>
      </w:pPr>
      <w:r>
        <w:rPr>
          <w:rFonts w:ascii="Times New Roman" w:hAnsi="Times New Roman" w:cs="Times New Roman"/>
          <w:sz w:val="28"/>
          <w:szCs w:val="28"/>
        </w:rPr>
        <w:t>- ООО «</w:t>
      </w:r>
      <w:proofErr w:type="spellStart"/>
      <w:r>
        <w:rPr>
          <w:rFonts w:ascii="Times New Roman" w:hAnsi="Times New Roman" w:cs="Times New Roman"/>
          <w:sz w:val="28"/>
          <w:szCs w:val="28"/>
        </w:rPr>
        <w:t>Енер</w:t>
      </w:r>
      <w:proofErr w:type="spellEnd"/>
      <w:r>
        <w:rPr>
          <w:rFonts w:ascii="Times New Roman" w:hAnsi="Times New Roman" w:cs="Times New Roman"/>
          <w:sz w:val="28"/>
          <w:szCs w:val="28"/>
        </w:rPr>
        <w:t>-Холдинг», ООО трест «Башгражданстрой», ОАО «Уфимский ЖБЗ № 2»</w:t>
      </w:r>
    </w:p>
    <w:p w:rsidR="00A14986" w:rsidRDefault="00466CE0" w:rsidP="001E6820">
      <w:pPr>
        <w:ind w:firstLine="567"/>
        <w:jc w:val="both"/>
        <w:rPr>
          <w:rFonts w:ascii="Times New Roman" w:hAnsi="Times New Roman" w:cs="Times New Roman"/>
          <w:sz w:val="28"/>
          <w:szCs w:val="28"/>
        </w:rPr>
      </w:pPr>
      <w:r>
        <w:rPr>
          <w:rFonts w:ascii="Times New Roman" w:hAnsi="Times New Roman" w:cs="Times New Roman"/>
          <w:sz w:val="28"/>
          <w:szCs w:val="28"/>
        </w:rPr>
        <w:t>29 марта 2018 года состоялось первое заседание Правления АРООР «Союз строителей РБ», которое рассмотрело итоги работы Правления и исполнительной дирекции за 2017 год (Отчет размещен на сайте АРООР «Союз строителей РБ»</w:t>
      </w:r>
      <w:r w:rsidR="005039E4">
        <w:rPr>
          <w:rFonts w:ascii="Times New Roman" w:hAnsi="Times New Roman" w:cs="Times New Roman"/>
          <w:sz w:val="28"/>
          <w:szCs w:val="28"/>
        </w:rPr>
        <w:t xml:space="preserve"> </w:t>
      </w:r>
      <w:proofErr w:type="spellStart"/>
      <w:r w:rsidR="005039E4">
        <w:rPr>
          <w:rFonts w:ascii="Times New Roman" w:hAnsi="Times New Roman" w:cs="Times New Roman"/>
          <w:sz w:val="28"/>
          <w:szCs w:val="28"/>
          <w:lang w:val="en-US"/>
        </w:rPr>
        <w:t>ssrb</w:t>
      </w:r>
      <w:proofErr w:type="spellEnd"/>
      <w:r w:rsidR="005039E4" w:rsidRPr="005039E4">
        <w:rPr>
          <w:rFonts w:ascii="Times New Roman" w:hAnsi="Times New Roman" w:cs="Times New Roman"/>
          <w:sz w:val="28"/>
          <w:szCs w:val="28"/>
        </w:rPr>
        <w:t>.</w:t>
      </w:r>
      <w:r w:rsidR="005039E4">
        <w:rPr>
          <w:rFonts w:ascii="Times New Roman" w:hAnsi="Times New Roman" w:cs="Times New Roman"/>
          <w:sz w:val="28"/>
          <w:szCs w:val="28"/>
          <w:lang w:val="en-US"/>
        </w:rPr>
        <w:t>info</w:t>
      </w:r>
      <w:r w:rsidR="005039E4">
        <w:rPr>
          <w:rFonts w:ascii="Times New Roman" w:hAnsi="Times New Roman" w:cs="Times New Roman"/>
          <w:sz w:val="28"/>
          <w:szCs w:val="28"/>
        </w:rPr>
        <w:t>).</w:t>
      </w:r>
    </w:p>
    <w:p w:rsidR="005039E4" w:rsidRDefault="005039E4" w:rsidP="001E6820">
      <w:pPr>
        <w:ind w:firstLine="567"/>
        <w:jc w:val="both"/>
        <w:rPr>
          <w:rFonts w:ascii="Times New Roman" w:hAnsi="Times New Roman" w:cs="Times New Roman"/>
          <w:sz w:val="28"/>
          <w:szCs w:val="28"/>
        </w:rPr>
      </w:pPr>
      <w:r>
        <w:rPr>
          <w:rFonts w:ascii="Times New Roman" w:hAnsi="Times New Roman" w:cs="Times New Roman"/>
          <w:sz w:val="28"/>
          <w:szCs w:val="28"/>
        </w:rPr>
        <w:t xml:space="preserve">31 января 2018 года в Госстрой РБ направлены наградные материалы на работников предприятий – лауреатов </w:t>
      </w:r>
      <w:r>
        <w:rPr>
          <w:rFonts w:ascii="Times New Roman" w:hAnsi="Times New Roman" w:cs="Times New Roman"/>
          <w:sz w:val="28"/>
          <w:szCs w:val="28"/>
          <w:lang w:val="en-US"/>
        </w:rPr>
        <w:t>XXI</w:t>
      </w:r>
      <w:r>
        <w:rPr>
          <w:rFonts w:ascii="Times New Roman" w:hAnsi="Times New Roman" w:cs="Times New Roman"/>
          <w:sz w:val="28"/>
          <w:szCs w:val="28"/>
        </w:rPr>
        <w:t>и Всероссийского конкурса для рассмотрения на наградных комиссиях Госстроя РБ и Главы Республики РБ с последующей отправкой в Минстрой России.</w:t>
      </w:r>
    </w:p>
    <w:p w:rsidR="00547D41" w:rsidRDefault="005039E4" w:rsidP="001E6820">
      <w:pPr>
        <w:ind w:firstLine="567"/>
        <w:jc w:val="both"/>
        <w:rPr>
          <w:rFonts w:ascii="Times New Roman" w:hAnsi="Times New Roman" w:cs="Times New Roman"/>
          <w:sz w:val="28"/>
          <w:szCs w:val="28"/>
        </w:rPr>
      </w:pPr>
      <w:r>
        <w:rPr>
          <w:rFonts w:ascii="Times New Roman" w:hAnsi="Times New Roman" w:cs="Times New Roman"/>
          <w:sz w:val="28"/>
          <w:szCs w:val="28"/>
        </w:rPr>
        <w:t>1 февраля 2018 года в Правительстве РБ состоялось внеочередное заседание Республиканской Трехсторонней комиссии (РТК), которая рассмотрела и приняла новый минимальный размер оплаты труда (далее МРОТ) с 1 января 2018 года в сумме 10 912,35 рублей в месяц, а также индексации межотраслевых соотношений и размеров тарифных</w:t>
      </w:r>
      <w:r w:rsidR="00547D41">
        <w:rPr>
          <w:rFonts w:ascii="Times New Roman" w:hAnsi="Times New Roman" w:cs="Times New Roman"/>
          <w:sz w:val="28"/>
          <w:szCs w:val="28"/>
        </w:rPr>
        <w:t xml:space="preserve"> </w:t>
      </w:r>
      <w:r>
        <w:rPr>
          <w:rFonts w:ascii="Times New Roman" w:hAnsi="Times New Roman" w:cs="Times New Roman"/>
          <w:sz w:val="28"/>
          <w:szCs w:val="28"/>
        </w:rPr>
        <w:t xml:space="preserve">ставок 1 разряда </w:t>
      </w:r>
      <w:r w:rsidR="00547D41">
        <w:rPr>
          <w:rFonts w:ascii="Times New Roman" w:hAnsi="Times New Roman" w:cs="Times New Roman"/>
          <w:sz w:val="28"/>
          <w:szCs w:val="28"/>
        </w:rPr>
        <w:t>рабочих основных профессий.</w:t>
      </w:r>
    </w:p>
    <w:p w:rsidR="00547D41" w:rsidRDefault="00547D41" w:rsidP="001E6820">
      <w:pPr>
        <w:ind w:firstLine="567"/>
        <w:jc w:val="both"/>
        <w:rPr>
          <w:rFonts w:ascii="Times New Roman" w:hAnsi="Times New Roman" w:cs="Times New Roman"/>
          <w:sz w:val="28"/>
          <w:szCs w:val="28"/>
        </w:rPr>
      </w:pPr>
    </w:p>
    <w:p w:rsidR="00547D41" w:rsidRDefault="00547D41" w:rsidP="001E6820">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Ассоциация СРОР «Союз строителей РБ»</w:t>
      </w:r>
    </w:p>
    <w:p w:rsidR="00547D41" w:rsidRDefault="00547D41" w:rsidP="001E6820">
      <w:pPr>
        <w:ind w:firstLine="567"/>
        <w:jc w:val="both"/>
        <w:rPr>
          <w:rFonts w:ascii="Times New Roman" w:hAnsi="Times New Roman" w:cs="Times New Roman"/>
          <w:sz w:val="28"/>
          <w:szCs w:val="28"/>
        </w:rPr>
      </w:pPr>
    </w:p>
    <w:p w:rsidR="00547D41" w:rsidRPr="00547D41" w:rsidRDefault="008972A8" w:rsidP="00547D41">
      <w:pPr>
        <w:ind w:firstLine="567"/>
        <w:jc w:val="both"/>
        <w:rPr>
          <w:rFonts w:ascii="Times New Roman" w:hAnsi="Times New Roman" w:cs="Times New Roman"/>
          <w:sz w:val="28"/>
          <w:szCs w:val="28"/>
        </w:rPr>
      </w:pPr>
      <w:r>
        <w:rPr>
          <w:rFonts w:ascii="Times New Roman" w:hAnsi="Times New Roman" w:cs="Times New Roman"/>
          <w:sz w:val="28"/>
          <w:szCs w:val="28"/>
        </w:rPr>
        <w:t>8</w:t>
      </w:r>
      <w:r w:rsidR="00547D41">
        <w:rPr>
          <w:rFonts w:ascii="Times New Roman" w:hAnsi="Times New Roman" w:cs="Times New Roman"/>
          <w:sz w:val="28"/>
          <w:szCs w:val="28"/>
        </w:rPr>
        <w:t xml:space="preserve"> февраля 2018 года</w:t>
      </w:r>
      <w:r w:rsidR="005039E4">
        <w:rPr>
          <w:rFonts w:ascii="Times New Roman" w:hAnsi="Times New Roman" w:cs="Times New Roman"/>
          <w:sz w:val="28"/>
          <w:szCs w:val="28"/>
        </w:rPr>
        <w:t xml:space="preserve"> </w:t>
      </w:r>
      <w:r w:rsidR="00547D41">
        <w:rPr>
          <w:rFonts w:ascii="Times New Roman" w:hAnsi="Times New Roman" w:cs="Times New Roman"/>
          <w:sz w:val="28"/>
          <w:szCs w:val="28"/>
        </w:rPr>
        <w:t>с</w:t>
      </w:r>
      <w:r w:rsidR="00547D41" w:rsidRPr="00547D41">
        <w:rPr>
          <w:rFonts w:ascii="Times New Roman" w:hAnsi="Times New Roman" w:cs="Times New Roman"/>
          <w:sz w:val="28"/>
          <w:szCs w:val="28"/>
        </w:rPr>
        <w:t>остоялось первое в 2018 году очное заседание Совета НОСТРОЙ</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lastRenderedPageBreak/>
        <w:t xml:space="preserve">Заседание Совета Ассоциации «Национальное объединение строителей» под председательством Президента НОСТРОЙ Андрея Молчанова состоялось 8 февраля 2018 года. В нем приняли участие 28 членов Совета, в том числе заместитель Министра строительства и жилищно-коммунального хозяйства Российской Федерации Хамит </w:t>
      </w:r>
      <w:proofErr w:type="spellStart"/>
      <w:r w:rsidRPr="00547D41">
        <w:rPr>
          <w:rFonts w:ascii="Times New Roman" w:hAnsi="Times New Roman" w:cs="Times New Roman"/>
          <w:sz w:val="28"/>
          <w:szCs w:val="28"/>
        </w:rPr>
        <w:t>Мавлияров</w:t>
      </w:r>
      <w:proofErr w:type="spellEnd"/>
      <w:r w:rsidRPr="00547D41">
        <w:rPr>
          <w:rFonts w:ascii="Times New Roman" w:hAnsi="Times New Roman" w:cs="Times New Roman"/>
          <w:sz w:val="28"/>
          <w:szCs w:val="28"/>
        </w:rPr>
        <w:t xml:space="preserve"> и Заместитель директора Департамента промышленности и инфраструктуры Правительства Российской Федерации Николай Линченко. Также на заседании присутствовал директор Правового департамента Минстроя России Олег Сперанский.</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С повестки заседания был снят вопрос об утверждении заключения о возможности исключения сведений о Саморегулируемой организации Ассоциации строителей нефтегазовых объектов «</w:t>
      </w:r>
      <w:proofErr w:type="spellStart"/>
      <w:r w:rsidRPr="00547D41">
        <w:rPr>
          <w:rFonts w:ascii="Times New Roman" w:hAnsi="Times New Roman" w:cs="Times New Roman"/>
          <w:sz w:val="28"/>
          <w:szCs w:val="28"/>
        </w:rPr>
        <w:t>Нефтегазстрой</w:t>
      </w:r>
      <w:proofErr w:type="spellEnd"/>
      <w:r w:rsidRPr="00547D41">
        <w:rPr>
          <w:rFonts w:ascii="Times New Roman" w:hAnsi="Times New Roman" w:cs="Times New Roman"/>
          <w:sz w:val="28"/>
          <w:szCs w:val="28"/>
        </w:rPr>
        <w:t>» (CPO-C-041-24092009) ввиду того, что 7 февраля 2018 года Ростехнадзор исключил сведения о ней из государственного реестра саморегулируемых организаций на основании заявления СРО.</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В начале заседания Совет НОСТРОЙ утвердил дату и место проведения XV Всероссийского съезда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Единогласно принято решение провести Съезд 28 мая 2018 года в Москве в гостинице «</w:t>
      </w:r>
      <w:proofErr w:type="spellStart"/>
      <w:r w:rsidRPr="00547D41">
        <w:rPr>
          <w:rFonts w:ascii="Times New Roman" w:hAnsi="Times New Roman" w:cs="Times New Roman"/>
          <w:sz w:val="28"/>
          <w:szCs w:val="28"/>
        </w:rPr>
        <w:t>Рэдиссон</w:t>
      </w:r>
      <w:proofErr w:type="spellEnd"/>
      <w:r w:rsidRPr="00547D41">
        <w:rPr>
          <w:rFonts w:ascii="Times New Roman" w:hAnsi="Times New Roman" w:cs="Times New Roman"/>
          <w:sz w:val="28"/>
          <w:szCs w:val="28"/>
        </w:rPr>
        <w:t xml:space="preserve"> Славянская». На Съезде планируется подвести итоги 2017 года на основе отчета Президента НОСТРОЙ о деятельности Национального объединения, заключения ревизионной комиссии и аудиторского заключения, а также утвердить дополнительные поправки в Градостроительный кодекс, предложенные на предыдущем Съезде. Члены Совета также утвердили норму представительства на Съезде от саморегулируемых организаций: 1 человек с правом решающего голоса, 1 человек с правом совещательного голоса.</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Блок из четырех вопросов повестки был посвящен обсуждению возможности внесения/отказа во внесении сведений о следующих некоммерческих организациях в государственный реестр саморегулируемых организаций:</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Ассоциации «Строители Волгоградского региона» (г. Волгоград);</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Ассоциации «Объединение генеральных подрядчиков Белгородской области» (г. Белгород);</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Ассоциации «Региональная гильдия строителей Волгоградской области» (г. Волгоград);</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Ассоциация «Объединение строителей Самарской области» (г. Самара).</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 xml:space="preserve">Заявительные документы Ассоциации «Строители Волгоградского региона» рассматриваются Советом НОСТРОЙ второй раз. Директор </w:t>
      </w:r>
      <w:r w:rsidRPr="00547D41">
        <w:rPr>
          <w:rFonts w:ascii="Times New Roman" w:hAnsi="Times New Roman" w:cs="Times New Roman"/>
          <w:sz w:val="28"/>
          <w:szCs w:val="28"/>
        </w:rPr>
        <w:lastRenderedPageBreak/>
        <w:t xml:space="preserve">Департамента реестра Галина </w:t>
      </w:r>
      <w:proofErr w:type="spellStart"/>
      <w:r w:rsidRPr="00547D41">
        <w:rPr>
          <w:rFonts w:ascii="Times New Roman" w:hAnsi="Times New Roman" w:cs="Times New Roman"/>
          <w:sz w:val="28"/>
          <w:szCs w:val="28"/>
        </w:rPr>
        <w:t>Бендрышева</w:t>
      </w:r>
      <w:proofErr w:type="spellEnd"/>
      <w:r w:rsidRPr="00547D41">
        <w:rPr>
          <w:rFonts w:ascii="Times New Roman" w:hAnsi="Times New Roman" w:cs="Times New Roman"/>
          <w:sz w:val="28"/>
          <w:szCs w:val="28"/>
        </w:rPr>
        <w:t xml:space="preserve"> отметила, что Ассоциацией устранены все ранее выявленные недочеты, документы Ассоциации соответствуют требованиям законодательства, </w:t>
      </w:r>
      <w:proofErr w:type="spellStart"/>
      <w:r w:rsidRPr="00547D41">
        <w:rPr>
          <w:rFonts w:ascii="Times New Roman" w:hAnsi="Times New Roman" w:cs="Times New Roman"/>
          <w:sz w:val="28"/>
          <w:szCs w:val="28"/>
        </w:rPr>
        <w:t>компфонд</w:t>
      </w:r>
      <w:proofErr w:type="spellEnd"/>
      <w:r w:rsidRPr="00547D41">
        <w:rPr>
          <w:rFonts w:ascii="Times New Roman" w:hAnsi="Times New Roman" w:cs="Times New Roman"/>
          <w:sz w:val="28"/>
          <w:szCs w:val="28"/>
        </w:rPr>
        <w:t xml:space="preserve"> сформирован без нарушений. Кроме того, Ассоциация активно работает над включением специалистов в составе членов СРО в Национальный реестр специалистов. Учитывая вышеизложенное, Совет утвердил заключение о возможности внесения сведений об Ассоциации «Строители Волгоградского региона» в госреестр СРО.</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У остальных трех некоммерческих организаций НОСТРОЙ в ходе проверки заявительных документов выявил нарушения требований градостроительного законодательства в части предоставления информации о членах, содержания внутренних документов, а также формирования и размещения средств компенсационных фондов. В их отношении Совет НОСТРОЙ принял заключение об отказе во внесении сведений в государственный реестр.</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Далее члены Совета рассмотрели вопросы об утверждении заключений о возможности исключения из госреестра сведений о следующих СРО:</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Ассоциации «Саморегулируемая организация «Инженер-строитель» (СРО-С-232-28012011, г. Санкт-Петербург);</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Ассоциации саморегулируемой организации «Профессиональный альянс строителей Ульяновской области» (СРО-С-239-28092011, г. Ульяновск).</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 xml:space="preserve">В деятельности Ассоциации СРО «Инженер-строитель» выявлен ряд нарушений, связанных с формированием и размещением средств компенсационных фондов и обеспечением доступа к информации о деятельности СРО и ее членов. Совокупный размер средств </w:t>
      </w:r>
      <w:proofErr w:type="spellStart"/>
      <w:r w:rsidRPr="00547D41">
        <w:rPr>
          <w:rFonts w:ascii="Times New Roman" w:hAnsi="Times New Roman" w:cs="Times New Roman"/>
          <w:sz w:val="28"/>
          <w:szCs w:val="28"/>
        </w:rPr>
        <w:t>компфондов</w:t>
      </w:r>
      <w:proofErr w:type="spellEnd"/>
      <w:r w:rsidRPr="00547D41">
        <w:rPr>
          <w:rFonts w:ascii="Times New Roman" w:hAnsi="Times New Roman" w:cs="Times New Roman"/>
          <w:sz w:val="28"/>
          <w:szCs w:val="28"/>
        </w:rPr>
        <w:t xml:space="preserve"> должен составлять не менее 129,2 млн рублей, однако фактически на </w:t>
      </w:r>
      <w:proofErr w:type="spellStart"/>
      <w:r w:rsidRPr="00547D41">
        <w:rPr>
          <w:rFonts w:ascii="Times New Roman" w:hAnsi="Times New Roman" w:cs="Times New Roman"/>
          <w:sz w:val="28"/>
          <w:szCs w:val="28"/>
        </w:rPr>
        <w:t>спецсчетах</w:t>
      </w:r>
      <w:proofErr w:type="spellEnd"/>
      <w:r w:rsidRPr="00547D41">
        <w:rPr>
          <w:rFonts w:ascii="Times New Roman" w:hAnsi="Times New Roman" w:cs="Times New Roman"/>
          <w:sz w:val="28"/>
          <w:szCs w:val="28"/>
        </w:rPr>
        <w:t xml:space="preserve"> размещено 7,9 млн рублей, что составляет всего 6 % от совокупного компенсационного фонда. СРО не устранила нарушения в предписанный срок, поэтому Совет единогласно утвердил заключение о возможности исключения Ассоциации «Саморегулируемая организация «Инженер-строитель» из государственного реестра СРО.</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У Ассоциации СРО «</w:t>
      </w:r>
      <w:proofErr w:type="spellStart"/>
      <w:r w:rsidRPr="00547D41">
        <w:rPr>
          <w:rFonts w:ascii="Times New Roman" w:hAnsi="Times New Roman" w:cs="Times New Roman"/>
          <w:sz w:val="28"/>
          <w:szCs w:val="28"/>
        </w:rPr>
        <w:t>ПрофАльянсСтрой</w:t>
      </w:r>
      <w:proofErr w:type="spellEnd"/>
      <w:r w:rsidRPr="00547D41">
        <w:rPr>
          <w:rFonts w:ascii="Times New Roman" w:hAnsi="Times New Roman" w:cs="Times New Roman"/>
          <w:sz w:val="28"/>
          <w:szCs w:val="28"/>
        </w:rPr>
        <w:t xml:space="preserve"> Ульяновской области» выявлено несоответствие требованиям законодательства в части формирования и размещения средств компенсационных фондов, а также информационной открытости. По данным на 7 февраля 2018 года на </w:t>
      </w:r>
      <w:proofErr w:type="spellStart"/>
      <w:r w:rsidRPr="00547D41">
        <w:rPr>
          <w:rFonts w:ascii="Times New Roman" w:hAnsi="Times New Roman" w:cs="Times New Roman"/>
          <w:sz w:val="28"/>
          <w:szCs w:val="28"/>
        </w:rPr>
        <w:t>спецсчетах</w:t>
      </w:r>
      <w:proofErr w:type="spellEnd"/>
      <w:r w:rsidRPr="00547D41">
        <w:rPr>
          <w:rFonts w:ascii="Times New Roman" w:hAnsi="Times New Roman" w:cs="Times New Roman"/>
          <w:sz w:val="28"/>
          <w:szCs w:val="28"/>
        </w:rPr>
        <w:t xml:space="preserve"> в банке ВТБ размещено только 13 % от совокупного объема средств </w:t>
      </w:r>
      <w:proofErr w:type="spellStart"/>
      <w:r w:rsidRPr="00547D41">
        <w:rPr>
          <w:rFonts w:ascii="Times New Roman" w:hAnsi="Times New Roman" w:cs="Times New Roman"/>
          <w:sz w:val="28"/>
          <w:szCs w:val="28"/>
        </w:rPr>
        <w:t>компфондов</w:t>
      </w:r>
      <w:proofErr w:type="spellEnd"/>
      <w:r w:rsidRPr="00547D41">
        <w:rPr>
          <w:rFonts w:ascii="Times New Roman" w:hAnsi="Times New Roman" w:cs="Times New Roman"/>
          <w:sz w:val="28"/>
          <w:szCs w:val="28"/>
        </w:rPr>
        <w:t xml:space="preserve"> (39,8 млн рублей из 300 млн). По информации </w:t>
      </w:r>
      <w:proofErr w:type="spellStart"/>
      <w:r w:rsidRPr="00547D41">
        <w:rPr>
          <w:rFonts w:ascii="Times New Roman" w:hAnsi="Times New Roman" w:cs="Times New Roman"/>
          <w:sz w:val="28"/>
          <w:szCs w:val="28"/>
        </w:rPr>
        <w:t>и.о</w:t>
      </w:r>
      <w:proofErr w:type="spellEnd"/>
      <w:r w:rsidRPr="00547D41">
        <w:rPr>
          <w:rFonts w:ascii="Times New Roman" w:hAnsi="Times New Roman" w:cs="Times New Roman"/>
          <w:sz w:val="28"/>
          <w:szCs w:val="28"/>
        </w:rPr>
        <w:t xml:space="preserve">. координатора НОСТРОЙ по Приволжскому федеральному округу Андрея </w:t>
      </w:r>
      <w:proofErr w:type="spellStart"/>
      <w:r w:rsidRPr="00547D41">
        <w:rPr>
          <w:rFonts w:ascii="Times New Roman" w:hAnsi="Times New Roman" w:cs="Times New Roman"/>
          <w:sz w:val="28"/>
          <w:szCs w:val="28"/>
        </w:rPr>
        <w:t>Таушева</w:t>
      </w:r>
      <w:proofErr w:type="spellEnd"/>
      <w:r w:rsidRPr="00547D41">
        <w:rPr>
          <w:rFonts w:ascii="Times New Roman" w:hAnsi="Times New Roman" w:cs="Times New Roman"/>
          <w:sz w:val="28"/>
          <w:szCs w:val="28"/>
        </w:rPr>
        <w:t xml:space="preserve"> деятельность Ассоциации, которая в рамках 372-ФЗ сменила место регистрации с Москвы </w:t>
      </w:r>
      <w:r w:rsidRPr="00547D41">
        <w:rPr>
          <w:rFonts w:ascii="Times New Roman" w:hAnsi="Times New Roman" w:cs="Times New Roman"/>
          <w:sz w:val="28"/>
          <w:szCs w:val="28"/>
        </w:rPr>
        <w:lastRenderedPageBreak/>
        <w:t xml:space="preserve">на Ульяновск, рассматривалась на Окружной конференции саморегулируемых организаций ПФО еще в ноябре 2017 года. С того времени никаких позитивных изменений и действий со стороны СРО и ее членов по пополнению </w:t>
      </w:r>
      <w:proofErr w:type="spellStart"/>
      <w:r w:rsidRPr="00547D41">
        <w:rPr>
          <w:rFonts w:ascii="Times New Roman" w:hAnsi="Times New Roman" w:cs="Times New Roman"/>
          <w:sz w:val="28"/>
          <w:szCs w:val="28"/>
        </w:rPr>
        <w:t>компфонда</w:t>
      </w:r>
      <w:proofErr w:type="spellEnd"/>
      <w:r w:rsidRPr="00547D41">
        <w:rPr>
          <w:rFonts w:ascii="Times New Roman" w:hAnsi="Times New Roman" w:cs="Times New Roman"/>
          <w:sz w:val="28"/>
          <w:szCs w:val="28"/>
        </w:rPr>
        <w:t xml:space="preserve"> не произошло. По итогам обсуждения члены Совета единогласно приняли решение утвердить заключение о возможности исклю</w:t>
      </w:r>
      <w:bookmarkStart w:id="0" w:name="_GoBack"/>
      <w:bookmarkEnd w:id="0"/>
      <w:r w:rsidRPr="00547D41">
        <w:rPr>
          <w:rFonts w:ascii="Times New Roman" w:hAnsi="Times New Roman" w:cs="Times New Roman"/>
          <w:sz w:val="28"/>
          <w:szCs w:val="28"/>
        </w:rPr>
        <w:t>чения сведений об Ассоциации саморегулируемой организации «Профессиональный альянс строителей Ульяновской области» из государственного реестра СРО.</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 xml:space="preserve">Директор Департамента реестра Галина </w:t>
      </w:r>
      <w:proofErr w:type="spellStart"/>
      <w:r w:rsidRPr="00547D41">
        <w:rPr>
          <w:rFonts w:ascii="Times New Roman" w:hAnsi="Times New Roman" w:cs="Times New Roman"/>
          <w:sz w:val="28"/>
          <w:szCs w:val="28"/>
        </w:rPr>
        <w:t>Бендрышева</w:t>
      </w:r>
      <w:proofErr w:type="spellEnd"/>
      <w:r w:rsidRPr="00547D41">
        <w:rPr>
          <w:rFonts w:ascii="Times New Roman" w:hAnsi="Times New Roman" w:cs="Times New Roman"/>
          <w:sz w:val="28"/>
          <w:szCs w:val="28"/>
        </w:rPr>
        <w:t xml:space="preserve"> доложила об анализе деятельности саморегулируемых организаций в области строительства, получивших статус в течение 2017 года. В соответствии с функциями НОСТРОЙ на основании поручения Президента НОСТРОЙ Андрея Молчанова проведен анализ работы 13 таких СРО. У всех саморегулируемых организаций были выявлены нарушения в части доступа к информации о деятельности СРО и их членов. В адрес всех СРО направлялись Акты мониторинга информационной открытости. Восемь организаций устранили нарушения полностью, пять – частично. 12 СРО разместили средства компенсационных фондов на специальных счетах в уполномоченных банках в полном объеме. Только одна СРО Региональная ассоциация «Строители ТПП РБ» из Республики Бурятия разместила средства </w:t>
      </w:r>
      <w:proofErr w:type="spellStart"/>
      <w:r w:rsidRPr="00547D41">
        <w:rPr>
          <w:rFonts w:ascii="Times New Roman" w:hAnsi="Times New Roman" w:cs="Times New Roman"/>
          <w:sz w:val="28"/>
          <w:szCs w:val="28"/>
        </w:rPr>
        <w:t>компфонда</w:t>
      </w:r>
      <w:proofErr w:type="spellEnd"/>
      <w:r w:rsidRPr="00547D41">
        <w:rPr>
          <w:rFonts w:ascii="Times New Roman" w:hAnsi="Times New Roman" w:cs="Times New Roman"/>
          <w:sz w:val="28"/>
          <w:szCs w:val="28"/>
        </w:rPr>
        <w:t xml:space="preserve"> не в полном объеме. Ей направлено уведомление о необходимости устранения нарушений, копия уведомления направлена в Ростехнадзор. Если СРО не устранит нарушения, то будет поставлен вопрос о возможности исключения сведений о ней из госреестра. Таким образом, 12 из 13 СРО, получивших статус в 2017 году, в целом осуществляют деятельность в соответствии с градостроительным законодательством.</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Директор Департамента Национального реестра специалистов и профессионального образования Александр Монаенко доложил о внесении изменений в Регламент о порядке ведения Национального реестра специалистов. Изменения связаны со вступлением в силу с 3 февраля 2018 года Приказа Минстроя России от 22.12.2017 № 1700/</w:t>
      </w:r>
      <w:proofErr w:type="spellStart"/>
      <w:r w:rsidRPr="00547D41">
        <w:rPr>
          <w:rFonts w:ascii="Times New Roman" w:hAnsi="Times New Roman" w:cs="Times New Roman"/>
          <w:sz w:val="28"/>
          <w:szCs w:val="28"/>
        </w:rPr>
        <w:t>пр</w:t>
      </w:r>
      <w:proofErr w:type="spellEnd"/>
      <w:r w:rsidRPr="00547D41">
        <w:rPr>
          <w:rFonts w:ascii="Times New Roman" w:hAnsi="Times New Roman" w:cs="Times New Roman"/>
          <w:sz w:val="28"/>
          <w:szCs w:val="28"/>
        </w:rPr>
        <w:t>, а также необходимостью внесения правок юридического и технического характера. Совет НОСТРОЙ утвердил изменения в Регламент, которые приводят документ в соответствие с Приказом и касаются, в том числе, указания в форме заявлений сведений о дате и месте рождения физического лица, паспортных данных для граждан России или сведений о документе, удостоверяющем личность (для заявителей, не являющихся гражданами России), и СНИЛС.</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 xml:space="preserve">Следующий блок вопросов, предложенных на рассмотрение Советом, был посвящен стандартам на процессы выполнения работ. Совет рассмотрел действующий стандарт Союза строительных компаний Урала и Сибири (ССК </w:t>
      </w:r>
      <w:r w:rsidRPr="00547D41">
        <w:rPr>
          <w:rFonts w:ascii="Times New Roman" w:hAnsi="Times New Roman" w:cs="Times New Roman"/>
          <w:sz w:val="28"/>
          <w:szCs w:val="28"/>
        </w:rPr>
        <w:lastRenderedPageBreak/>
        <w:t xml:space="preserve">УРСИБ) «Организация строительного производства. Общие положения по строительству жилых и общественных зданий». Собравшиеся заслушали доклад члена Совета НОСТРОЙ, генерального директора ССК УРСИБ Юрия </w:t>
      </w:r>
      <w:proofErr w:type="spellStart"/>
      <w:r w:rsidRPr="00547D41">
        <w:rPr>
          <w:rFonts w:ascii="Times New Roman" w:hAnsi="Times New Roman" w:cs="Times New Roman"/>
          <w:sz w:val="28"/>
          <w:szCs w:val="28"/>
        </w:rPr>
        <w:t>Десяткова</w:t>
      </w:r>
      <w:proofErr w:type="spellEnd"/>
      <w:r w:rsidRPr="00547D41">
        <w:rPr>
          <w:rFonts w:ascii="Times New Roman" w:hAnsi="Times New Roman" w:cs="Times New Roman"/>
          <w:sz w:val="28"/>
          <w:szCs w:val="28"/>
        </w:rPr>
        <w:t xml:space="preserve">, после которого слово взял Исполнительный директор НОСТРОЙ Виктор Прядеин. Он сообщил, что в 2011 году был утвержден комплекс из семи стандартов НОСТРОЙ по организации строительного производства. В связи с этим Виктор Прядеин предложил продолжить работу, которую начал ССК УРСИБ, комплексно над всем блоком стандартов по организации строительного производства. Заместитель Министра строительства и жилищно-коммунального хозяйства Российской Федерации Хамит </w:t>
      </w:r>
      <w:proofErr w:type="spellStart"/>
      <w:r w:rsidRPr="00547D41">
        <w:rPr>
          <w:rFonts w:ascii="Times New Roman" w:hAnsi="Times New Roman" w:cs="Times New Roman"/>
          <w:sz w:val="28"/>
          <w:szCs w:val="28"/>
        </w:rPr>
        <w:t>Мавлияров</w:t>
      </w:r>
      <w:proofErr w:type="spellEnd"/>
      <w:r w:rsidRPr="00547D41">
        <w:rPr>
          <w:rFonts w:ascii="Times New Roman" w:hAnsi="Times New Roman" w:cs="Times New Roman"/>
          <w:sz w:val="28"/>
          <w:szCs w:val="28"/>
        </w:rPr>
        <w:t xml:space="preserve"> отметил, что для создания документа, который можно применять на федеральном уровне, нужны четкая концепция и техническое задание, и Минстрой России готов помочь НОСТРОЙ в этой работе. В итоге Совет принял решение поручить ССК УРСИБ и исполнительной дирекции НОСТРОЙ совместно с Минстроем России к 1 мая 2018 года доработать и актуализировать весь блок стандартов по организации строительного производства.</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Далее Исполнительный директор НОСТРОЙ Виктор Прядеин представил на утверждение Совета два проекта стандартов на процессы выполнения работ по автодорожному строительству: СТО НОСТРОЙ «Автомобильные дороги. Устройство и капитальный ремонт сборных цементобетонных покрытий. Правила, контроль выполнения и требования к результатам работ» и СТО НОСТРОЙ «Автомобильные дороги. Устройство и капитальный ремонт монолитных цементобетонных покрытий. Правила, контроль выполнения и требования к результатам работ». Оба стандарта прошли все этапы разработки, согласования и экспертизы, предусмотренные Системой стандартизации НОСТРОЙ. Проекты стандартов ранее предлагались к утверждению на заседании Совета 28 сентября 2017 года, однако тогда по результатам обсуждения было принято решение о переносе рассмотрения указанного вопроса. Высказанные членами Совета замечания и предложения учтены разработчиками. Проекты стандартов в окончательной редакции размещены на сайте НОСТРОЙ. В итоге Совет принял решение утвердить представленные СТО НОСТРОЙ.</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 xml:space="preserve">При рассмотрении вопроса об исполнении отдельных договоров, снижении расходов на стандартизацию и выделении средств из резерва Совета Ассоциации «Национальное объединение строителей» Виктор Прядеин напомнил, что в смете НОСТРОЙ на 2018 год не запланировано адресное финансирование разработки СТО НОСТРОЙ, вместе с тем, работа по этому направлению деятельности продолжается. В этой связи каждый раз вопрос выделения средств на разработку стандартов будет выноситься на решение Совета за счет статьи «Резерв Совета». Вниманию членов Совета был </w:t>
      </w:r>
      <w:r w:rsidRPr="00547D41">
        <w:rPr>
          <w:rFonts w:ascii="Times New Roman" w:hAnsi="Times New Roman" w:cs="Times New Roman"/>
          <w:sz w:val="28"/>
          <w:szCs w:val="28"/>
        </w:rPr>
        <w:lastRenderedPageBreak/>
        <w:t xml:space="preserve">представлен отчет о работе НОСТРОЙ по оптимизации и снижению затрат на финансирование девяти СТО НОСТРОЙ и межгосударственных стандартов, на разработку которых ранее были заключены договоры. Виктор Прядеин отметил, что с разработчиками и </w:t>
      </w:r>
      <w:proofErr w:type="spellStart"/>
      <w:r w:rsidRPr="00547D41">
        <w:rPr>
          <w:rFonts w:ascii="Times New Roman" w:hAnsi="Times New Roman" w:cs="Times New Roman"/>
          <w:sz w:val="28"/>
          <w:szCs w:val="28"/>
        </w:rPr>
        <w:t>созаказчиками</w:t>
      </w:r>
      <w:proofErr w:type="spellEnd"/>
      <w:r w:rsidRPr="00547D41">
        <w:rPr>
          <w:rFonts w:ascii="Times New Roman" w:hAnsi="Times New Roman" w:cs="Times New Roman"/>
          <w:sz w:val="28"/>
          <w:szCs w:val="28"/>
        </w:rPr>
        <w:t xml:space="preserve"> удалось договориться о снижении суммарной стоимости контрактов, а также сократить объем финансирования со стороны НОСТРОЙ с одновременным увеличением финансирования со стороны </w:t>
      </w:r>
      <w:proofErr w:type="spellStart"/>
      <w:r w:rsidRPr="00547D41">
        <w:rPr>
          <w:rFonts w:ascii="Times New Roman" w:hAnsi="Times New Roman" w:cs="Times New Roman"/>
          <w:sz w:val="28"/>
          <w:szCs w:val="28"/>
        </w:rPr>
        <w:t>созаказчиков</w:t>
      </w:r>
      <w:proofErr w:type="spellEnd"/>
      <w:r w:rsidRPr="00547D41">
        <w:rPr>
          <w:rFonts w:ascii="Times New Roman" w:hAnsi="Times New Roman" w:cs="Times New Roman"/>
          <w:sz w:val="28"/>
          <w:szCs w:val="28"/>
        </w:rPr>
        <w:t>. Совет одобрил финансирование завершающих этапов работ по этим договорам.</w:t>
      </w:r>
    </w:p>
    <w:p w:rsidR="00547D41" w:rsidRPr="00547D41"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По вопросу о дополнении «Перечня действующих стандартов НОСТРОЙ на процессы выполнения работ по строительству, подлежащих контролю СРО за их соблюдением членами СРО» Виктор Прядеин предложил включить 26 СТО НОСТРОЙ на процессы выполнения работ на объектах использования атомной энергии, топливно-энергетического комплекса, железнодорожного и автодорожного строительства, связи и инженерной инфраструктуры зданий. Члены Совета приняли решение дополнить Перечень, расширив его до 167 действующих стандартов НОСТРОЙ на процессы выполнения работ по строительству, подлежащих контролю со стороны СРО за их соблюдением членами СРО.</w:t>
      </w:r>
    </w:p>
    <w:p w:rsidR="005039E4" w:rsidRDefault="00547D41" w:rsidP="00547D41">
      <w:pPr>
        <w:ind w:firstLine="567"/>
        <w:jc w:val="both"/>
        <w:rPr>
          <w:rFonts w:ascii="Times New Roman" w:hAnsi="Times New Roman" w:cs="Times New Roman"/>
          <w:sz w:val="28"/>
          <w:szCs w:val="28"/>
        </w:rPr>
      </w:pPr>
      <w:r w:rsidRPr="00547D41">
        <w:rPr>
          <w:rFonts w:ascii="Times New Roman" w:hAnsi="Times New Roman" w:cs="Times New Roman"/>
          <w:sz w:val="28"/>
          <w:szCs w:val="28"/>
        </w:rPr>
        <w:t>В завершении заседания Совет проголосовал за внесение изменений в персональный состав Комитета по жилищно-гражданскому, промышленному строительству и в Комитет по регламенту и саморегулированию</w:t>
      </w:r>
    </w:p>
    <w:p w:rsidR="005039E4" w:rsidRDefault="005039E4" w:rsidP="001E6820">
      <w:pPr>
        <w:ind w:firstLine="567"/>
        <w:jc w:val="both"/>
        <w:rPr>
          <w:rFonts w:ascii="Times New Roman" w:hAnsi="Times New Roman" w:cs="Times New Roman"/>
          <w:sz w:val="28"/>
          <w:szCs w:val="28"/>
        </w:rPr>
      </w:pPr>
    </w:p>
    <w:p w:rsidR="006A36FE" w:rsidRPr="006A36FE" w:rsidRDefault="006A36FE" w:rsidP="006A36FE">
      <w:pPr>
        <w:ind w:firstLine="567"/>
        <w:jc w:val="both"/>
        <w:rPr>
          <w:rFonts w:ascii="Times New Roman" w:hAnsi="Times New Roman" w:cs="Times New Roman"/>
          <w:sz w:val="28"/>
          <w:szCs w:val="28"/>
        </w:rPr>
      </w:pPr>
      <w:r>
        <w:rPr>
          <w:rFonts w:ascii="Times New Roman" w:hAnsi="Times New Roman" w:cs="Times New Roman"/>
          <w:sz w:val="28"/>
          <w:szCs w:val="28"/>
        </w:rPr>
        <w:t>15 февраля 2018 года с</w:t>
      </w:r>
      <w:r w:rsidRPr="006A36FE">
        <w:rPr>
          <w:rFonts w:ascii="Times New Roman" w:hAnsi="Times New Roman" w:cs="Times New Roman"/>
          <w:sz w:val="28"/>
          <w:szCs w:val="28"/>
        </w:rPr>
        <w:t>остоялось заседание Комитета НОСТРОЙ по страхованию, охране труда и финансовым инструментам строительного рынка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Заседание Комитета по страхованию, охране труда и финансовым инструментам строительного рынка Ассоциации «Национальное объединение строителей» состоялось 15 февраля 2018 года под председательством Никиты </w:t>
      </w:r>
      <w:proofErr w:type="spellStart"/>
      <w:r w:rsidRPr="006A36FE">
        <w:rPr>
          <w:rFonts w:ascii="Times New Roman" w:hAnsi="Times New Roman" w:cs="Times New Roman"/>
          <w:sz w:val="28"/>
          <w:szCs w:val="28"/>
        </w:rPr>
        <w:t>Загускина</w:t>
      </w:r>
      <w:proofErr w:type="spellEnd"/>
      <w:r w:rsidRPr="006A36FE">
        <w:rPr>
          <w:rFonts w:ascii="Times New Roman" w:hAnsi="Times New Roman" w:cs="Times New Roman"/>
          <w:sz w:val="28"/>
          <w:szCs w:val="28"/>
        </w:rPr>
        <w:t>. В работе специализированного постоянно действующего коллегиального органа при Совете НОСТРОЙ приняли участие 21 член Комитета, а также заместители директора Департамента нормативного и методического обеспечения - начальник Отдела методологии саморегулирования и контрактной системы НОСТРОЙ Антон Забелин и начальник Отдела технического регулирования НОСТРОЙ Елена Фадеева.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Основным вопросом повестки заседания стало рассмотрение проекта Внутреннего стандарта Всероссийского союза страховщиков (ВСС) «Стандарт страхования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заключенных с использованием конкурентных способов заключения </w:t>
      </w:r>
      <w:r w:rsidRPr="006A36FE">
        <w:rPr>
          <w:rFonts w:ascii="Times New Roman" w:hAnsi="Times New Roman" w:cs="Times New Roman"/>
          <w:sz w:val="28"/>
          <w:szCs w:val="28"/>
        </w:rPr>
        <w:lastRenderedPageBreak/>
        <w:t>договоров, и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Александр </w:t>
      </w:r>
      <w:proofErr w:type="spellStart"/>
      <w:r w:rsidRPr="006A36FE">
        <w:rPr>
          <w:rFonts w:ascii="Times New Roman" w:hAnsi="Times New Roman" w:cs="Times New Roman"/>
          <w:sz w:val="28"/>
          <w:szCs w:val="28"/>
        </w:rPr>
        <w:t>Мешалов</w:t>
      </w:r>
      <w:proofErr w:type="spellEnd"/>
      <w:r w:rsidRPr="006A36FE">
        <w:rPr>
          <w:rFonts w:ascii="Times New Roman" w:hAnsi="Times New Roman" w:cs="Times New Roman"/>
          <w:sz w:val="28"/>
          <w:szCs w:val="28"/>
        </w:rPr>
        <w:t xml:space="preserve"> более подробно остановился на предложениях и замечаниях, которые Комитет по страхованию, охране труда и финансовым инструментам строительного рынка подготовил и представил в ВСС. Вокруг обсуждаемого документа на заседании Комитета развернулась полемика. Члены Комитета приняли решение продолжить работу с ВСС для выработки консолидированной позиции.</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Далее Никита </w:t>
      </w:r>
      <w:proofErr w:type="spellStart"/>
      <w:r w:rsidRPr="006A36FE">
        <w:rPr>
          <w:rFonts w:ascii="Times New Roman" w:hAnsi="Times New Roman" w:cs="Times New Roman"/>
          <w:sz w:val="28"/>
          <w:szCs w:val="28"/>
        </w:rPr>
        <w:t>Загускин</w:t>
      </w:r>
      <w:proofErr w:type="spellEnd"/>
      <w:r w:rsidRPr="006A36FE">
        <w:rPr>
          <w:rFonts w:ascii="Times New Roman" w:hAnsi="Times New Roman" w:cs="Times New Roman"/>
          <w:sz w:val="28"/>
          <w:szCs w:val="28"/>
        </w:rPr>
        <w:t xml:space="preserve"> доложил о деятельности Подкомитета по охране труда. Он отметил большой объем проводимых работ, включая участие в заседаниях рабочей группы Минтруда России совместно с представителями Минстроя России, Федеральной службы по труду и занятости, НОСТРОЙ, Института безопасности труда, ФГУБ «ВНИИ труда», профсоюза строителей России, Департамента градостроительной политики города Москвы по вопросу выполнения совместного Плана мероприятий по снижению производственного травматизма в строительной отрасли, утвержденного приказом Минтруда России от 15.06.2017 № 489 и, в частности, по проекту приказа Минтруда России «О внесении изменения в Правила по охране труда в строительстве, утвержденные приказом Минтруда России от 1 июня 2015 г. №336н».</w:t>
      </w:r>
    </w:p>
    <w:p w:rsidR="006A36FE" w:rsidRPr="005039E4"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В текущей работе Комитета приоритетным направлением является разработка стандарта СТО НОСТРОЙ «Системы управления охраной труда (СУОТ) в строительных организациях. Порядок создания и внедрения». Этот стандарт будет включать в себя положения о внедрении и функционировании СУОТ на строительном предприятии и обеспечении контроля за поддержанием СУОТ в соответствии с требованиями законодательства Российской Федерации; положения по функционированию системы обмена информацией и взаимодействия СРО со своими членами электронного ресурса «Электронный инспектор по охране труда». Стандартом также предусмотрена разработка примерного положения о СУОТ, подлежащего включению в типовой Договор строительного подряда с целью обеспечения исполнения требований законодательства по охране труда и обеспечения безопасности строительного производства.</w:t>
      </w:r>
    </w:p>
    <w:p w:rsidR="005039E4" w:rsidRPr="005039E4" w:rsidRDefault="005039E4" w:rsidP="001E6820">
      <w:pPr>
        <w:ind w:firstLine="567"/>
        <w:jc w:val="both"/>
        <w:rPr>
          <w:rFonts w:ascii="Times New Roman" w:hAnsi="Times New Roman" w:cs="Times New Roman"/>
          <w:sz w:val="28"/>
          <w:szCs w:val="28"/>
        </w:rPr>
      </w:pP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Очередное заседание Совета НОСТРОЙ состоялось 14 марта 2018 года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Заседание Совета Ассоциации «Национальное объединение строителей» под председательством Президента НОСТРОЙ Андрея Молчанова состоялось 14 марта 2018 года. В нем приняли участие 28 членов Совета, в том числе </w:t>
      </w:r>
      <w:r w:rsidRPr="006A36FE">
        <w:rPr>
          <w:rFonts w:ascii="Times New Roman" w:hAnsi="Times New Roman" w:cs="Times New Roman"/>
          <w:sz w:val="28"/>
          <w:szCs w:val="28"/>
        </w:rPr>
        <w:lastRenderedPageBreak/>
        <w:t xml:space="preserve">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w:t>
      </w:r>
      <w:proofErr w:type="spellStart"/>
      <w:r w:rsidRPr="006A36FE">
        <w:rPr>
          <w:rFonts w:ascii="Times New Roman" w:hAnsi="Times New Roman" w:cs="Times New Roman"/>
          <w:sz w:val="28"/>
          <w:szCs w:val="28"/>
        </w:rPr>
        <w:t>Чернецкий</w:t>
      </w:r>
      <w:proofErr w:type="spellEnd"/>
      <w:r w:rsidRPr="006A36FE">
        <w:rPr>
          <w:rFonts w:ascii="Times New Roman" w:hAnsi="Times New Roman" w:cs="Times New Roman"/>
          <w:sz w:val="28"/>
          <w:szCs w:val="28"/>
        </w:rPr>
        <w:t>.</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Восемь из двенадцати вопросов повестки заседания были посвящены возможности внесения / отказу во внесении сведений о следующих некоммерческих организациях в государственный реестр саморегулируемых организаций:</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строителей Регион 19» (г. Абакан);</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«Региональная гильдия строителей Волгоградской области» (г. Волгоград);</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Союзе «Строительное региональное объединение – безопасность и качество» (г. Москва);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строителей «ОРЕНБУРГСТРОЙ» (г. Оренбург);</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Союзе «Невское объединение строителей» (г. Санкт-Петербург);</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«Сибирские Строители» (г. Томск);</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«Союз строителей столицы» (г. Москва);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Ассоциации по содействию строительным организациям в осуществлении ими профессиональной деятельности «Альянс Строителей Столицы» (г. Москва).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В отношении «Ассоциации строителей Регион 19» Совет принял положительное заключение. Вопрос о ее включении в госреестр СРО рассматривается уже не первый раз. По словам директора Департамента реестра НОСТРОЙ Галины </w:t>
      </w:r>
      <w:proofErr w:type="spellStart"/>
      <w:r w:rsidRPr="006A36FE">
        <w:rPr>
          <w:rFonts w:ascii="Times New Roman" w:hAnsi="Times New Roman" w:cs="Times New Roman"/>
          <w:sz w:val="28"/>
          <w:szCs w:val="28"/>
        </w:rPr>
        <w:t>Бендрышевой</w:t>
      </w:r>
      <w:proofErr w:type="spellEnd"/>
      <w:r w:rsidRPr="006A36FE">
        <w:rPr>
          <w:rFonts w:ascii="Times New Roman" w:hAnsi="Times New Roman" w:cs="Times New Roman"/>
          <w:sz w:val="28"/>
          <w:szCs w:val="28"/>
        </w:rPr>
        <w:t xml:space="preserve">, все ранее выявленные нарушения устранены, и заявительные документы Ассоциации полностью соответствуют законодательству. Координатор НОСТРОЙ по Сибирскому федеральному округу Антон Глушков отметил, </w:t>
      </w:r>
      <w:proofErr w:type="gramStart"/>
      <w:r w:rsidRPr="006A36FE">
        <w:rPr>
          <w:rFonts w:ascii="Times New Roman" w:hAnsi="Times New Roman" w:cs="Times New Roman"/>
          <w:sz w:val="28"/>
          <w:szCs w:val="28"/>
        </w:rPr>
        <w:t>что</w:t>
      </w:r>
      <w:proofErr w:type="gramEnd"/>
      <w:r w:rsidRPr="006A36FE">
        <w:rPr>
          <w:rFonts w:ascii="Times New Roman" w:hAnsi="Times New Roman" w:cs="Times New Roman"/>
          <w:sz w:val="28"/>
          <w:szCs w:val="28"/>
        </w:rPr>
        <w:t xml:space="preserve"> если сведения об «Ассоциации строителей Регион 19» будут внесены в государственный реестр СРО, эта некоммерческая организация станет второй СРО в республике Хакассия.</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В городе Томске тоже может появиться вторая саморегулируемая организация: Совет принял заключение о возможности внесения сведений об Ассоциации «Сибирские Строители» в государственный реестр СРО. Эта НКО устранила ранее выявленные нарушения во внутренних документах, надлежащим образом сформировала и разместила средства компенсационных фондов и полностью соответствует требованиям законодательства.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Члены Совета приняли положительное решение и в отношении Ассоциации по содействию строительным организациям в осуществлении ими </w:t>
      </w:r>
      <w:r w:rsidRPr="006A36FE">
        <w:rPr>
          <w:rFonts w:ascii="Times New Roman" w:hAnsi="Times New Roman" w:cs="Times New Roman"/>
          <w:sz w:val="28"/>
          <w:szCs w:val="28"/>
        </w:rPr>
        <w:lastRenderedPageBreak/>
        <w:t xml:space="preserve">профессиональной деятельности «Альянс Строителей Столицы». Эта организация насчитывает 103 члена и, по словам директора Департамента реестра НОСТРОЙ Галины </w:t>
      </w:r>
      <w:proofErr w:type="spellStart"/>
      <w:r w:rsidRPr="006A36FE">
        <w:rPr>
          <w:rFonts w:ascii="Times New Roman" w:hAnsi="Times New Roman" w:cs="Times New Roman"/>
          <w:sz w:val="28"/>
          <w:szCs w:val="28"/>
        </w:rPr>
        <w:t>Бендрышевой</w:t>
      </w:r>
      <w:proofErr w:type="spellEnd"/>
      <w:r w:rsidRPr="006A36FE">
        <w:rPr>
          <w:rFonts w:ascii="Times New Roman" w:hAnsi="Times New Roman" w:cs="Times New Roman"/>
          <w:sz w:val="28"/>
          <w:szCs w:val="28"/>
        </w:rPr>
        <w:t>, соответствует требованиям действующего законодательства.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У остальных организаций НОСТРОЙ выявил нарушения, которые стали основанием для принятия заключения об отказе во внесении сведений о них в госреестр СРО. Заявительные документы этих НКО не соответствуют требованиям законодательства в части предоставления информации о членах, содержания внутренних документов, а также формирования и размещения средств компенсационных фондов. У некоторых организаций выявлены и другие нарушения. Например, у Ассоциации «Региональная гильдия строителей Волгоградской области» отсутствует подтверждение оплаты госпошлины за включение в госреестр СРО.</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Члены Совета приняли к сведению доклад Исполнительного директора НОСТРОЙ Виктора Прядеина о деятельности технического комитета ТК 400 «Производство работ в строительстве. Типовые технологические и организационные процессы». Вопрос был вынесен на обсуждение Совета в связи с тем, что Росстандарт принял решение о смене организации, на которую возложены функции ведения дел секретариата ТК 400. С февраля 2018 года такой организацией стало АО «Центр методологии нормирования и стандартизации в строительстве». Ранее эти функции выполнял НОСТРОЙ.</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Виктор Прядеин отметил, что ТК 400 действует с декабря 2013 года, за это время на его площадке проведена экспертиза 62 из 238 стандартов СТО НОСТРОЙ. Помимо ТК 400 экспертизу стандартов НОСТРОЙ выполняли и другие технические комитеты, в том числе ТК 045 «Железнодорожный транспорт», ТК 418 «Дорожное хозяйство», ТК 023 «Нефтяная и газовая промышленность» и т.д. Более 60 Сводов Правил, разработанных или актуализированных с участием НОСТРОЙ, прошли через экспертизу ТК 465 «Строительство».</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Участники заседания обратили внимание на то, что область стандартизации, закрепленная за ТК 465, имеет более широкую группировку кодов ОКПД2, чем в ТК 400. В связи с этим НОСТРОЙ может работать с ТК 465 и другими отраслевыми Техническими комитетами по приоритетным направлениям «Участие в совершенствовании государственной политики в области технического регулирования, нормирования и стандартизации в строительстве» и «Унификация правил производства работ и типовых технологических процессов в строительстве, реконструкции, капитальном ремонте объектов капитального строительства», утвержденным решением XIV Всероссийского съезда саморегулируемых организаций в области строительства.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lastRenderedPageBreak/>
        <w:t>Совет рассмотрел решения Окружной конференции саморегулируемых организаций по Сибирскому федеральному округу. В декабре 2017 года Всероссийский съезд саморегулируемых организаций в строительстве утвердил Резолюцию по совершенствованию механизма финансирования деятельности НОСТРОЙ и поддержал решение направить ее в Правительство Российской Федерации для первоочередного внесения в Государственную Думу. Согласно Резолюции финансирование деятельности НОСТРОЙ должно осуществляться за счёт отчислений СРО с доходов от размещения средств компенсационных фондов на специальных банковских счетах или депозитах. Такой подход должен снизить финансовую нагрузку на членов СРО. На Окружной конференции членов НОСТРОЙ по Сибирскому федеральному округу 27 февраля Саморегулируемая организация Забайкальская Ассоциация строительных организаций предложила пересмотреть предложенный в Резолюции подход к отчислениям: сохранить действующий порядок начисления взносов пропорционально количеству членов СРО, а уплату этих взносов производить за счет доходов, полученных от размещения компенсационных фондов в размере не более 1%. Если СРО утратила компенсационный фонд или получила статус после 1 июля 2017 года, то ее членов обяжут доплачивать средства, так как 1% отчислений от компенсационных фондов таких СРО не покроет установленной сегодня суммы взносов на содержание НОСТРОЙ. Члены Совета высказали мнение, что при таком подходе администрирование системы сбора взносов будет значительно затруднено, а формула для расчета и контроля размера внесенных отчислений должна быть максимально простой. Также предложенный сибиряками подход по-прежнему не снимает нагрузку со строителей, вынуждая их доплачивать средства. Особенно это неудобно для СРО, которые только начинают свою деятельность. Их члены окажутся в заведомо худшем положении, чем члены СРО, которые работают давно. По итогам обсуждения Совет принял решение оставить в силе положения, закрепленные в Резолюции, принятой на XIV Всероссийском съезде строительных СРО.</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В рамках вопроса о комитетах Ассоциации «Национальное объединение строителей» Совет единогласно поддержал избрание Председателем Комитета по развитию строительной отрасли и контрактной системе Эдуарда </w:t>
      </w:r>
      <w:proofErr w:type="spellStart"/>
      <w:r w:rsidRPr="006A36FE">
        <w:rPr>
          <w:rFonts w:ascii="Times New Roman" w:hAnsi="Times New Roman" w:cs="Times New Roman"/>
          <w:sz w:val="28"/>
          <w:szCs w:val="28"/>
        </w:rPr>
        <w:t>Дадова</w:t>
      </w:r>
      <w:proofErr w:type="spellEnd"/>
      <w:r w:rsidRPr="006A36FE">
        <w:rPr>
          <w:rFonts w:ascii="Times New Roman" w:hAnsi="Times New Roman" w:cs="Times New Roman"/>
          <w:sz w:val="28"/>
          <w:szCs w:val="28"/>
        </w:rPr>
        <w:t xml:space="preserve"> и прекращение полномочий Азария </w:t>
      </w:r>
      <w:proofErr w:type="spellStart"/>
      <w:r w:rsidRPr="006A36FE">
        <w:rPr>
          <w:rFonts w:ascii="Times New Roman" w:hAnsi="Times New Roman" w:cs="Times New Roman"/>
          <w:sz w:val="28"/>
          <w:szCs w:val="28"/>
        </w:rPr>
        <w:t>Лапидуса</w:t>
      </w:r>
      <w:proofErr w:type="spellEnd"/>
      <w:r w:rsidRPr="006A36FE">
        <w:rPr>
          <w:rFonts w:ascii="Times New Roman" w:hAnsi="Times New Roman" w:cs="Times New Roman"/>
          <w:sz w:val="28"/>
          <w:szCs w:val="28"/>
        </w:rPr>
        <w:t xml:space="preserve">. Переизбрание председателя вызвано с одной стороны возросшей загрузкой Азария Абрамовича по другим направлениям его деятельности, с другой – необходимостью усилить те направления работы Комитета, которые связаны с конкурентными процедурами и ценообразованием в строительстве. Эдуард </w:t>
      </w:r>
      <w:proofErr w:type="spellStart"/>
      <w:r w:rsidRPr="006A36FE">
        <w:rPr>
          <w:rFonts w:ascii="Times New Roman" w:hAnsi="Times New Roman" w:cs="Times New Roman"/>
          <w:sz w:val="28"/>
          <w:szCs w:val="28"/>
        </w:rPr>
        <w:t>Дадов</w:t>
      </w:r>
      <w:proofErr w:type="spellEnd"/>
      <w:r w:rsidRPr="006A36FE">
        <w:rPr>
          <w:rFonts w:ascii="Times New Roman" w:hAnsi="Times New Roman" w:cs="Times New Roman"/>
          <w:sz w:val="28"/>
          <w:szCs w:val="28"/>
        </w:rPr>
        <w:t xml:space="preserve"> курировал указанную работу в НОСТРОЙ до 2016 года.</w:t>
      </w:r>
    </w:p>
    <w:p w:rsidR="006A36FE" w:rsidRPr="006A36FE" w:rsidRDefault="006A36FE" w:rsidP="006A36FE">
      <w:pPr>
        <w:ind w:firstLine="567"/>
        <w:jc w:val="both"/>
        <w:rPr>
          <w:rFonts w:ascii="Times New Roman" w:hAnsi="Times New Roman" w:cs="Times New Roman"/>
          <w:sz w:val="28"/>
          <w:szCs w:val="28"/>
        </w:rPr>
      </w:pPr>
      <w:r w:rsidRPr="006A36FE">
        <w:rPr>
          <w:rFonts w:ascii="Times New Roman" w:hAnsi="Times New Roman" w:cs="Times New Roman"/>
          <w:sz w:val="28"/>
          <w:szCs w:val="28"/>
        </w:rPr>
        <w:t xml:space="preserve">С вопросом об утверждении кандидатур для представления к наградам Ассоциации «Национальное объединение строителей» выступил Первый </w:t>
      </w:r>
      <w:r w:rsidRPr="006A36FE">
        <w:rPr>
          <w:rFonts w:ascii="Times New Roman" w:hAnsi="Times New Roman" w:cs="Times New Roman"/>
          <w:sz w:val="28"/>
          <w:szCs w:val="28"/>
        </w:rPr>
        <w:lastRenderedPageBreak/>
        <w:t xml:space="preserve">Заместитель Исполнительного директора Герман </w:t>
      </w:r>
      <w:proofErr w:type="spellStart"/>
      <w:r w:rsidRPr="006A36FE">
        <w:rPr>
          <w:rFonts w:ascii="Times New Roman" w:hAnsi="Times New Roman" w:cs="Times New Roman"/>
          <w:sz w:val="28"/>
          <w:szCs w:val="28"/>
        </w:rPr>
        <w:t>Хасханов</w:t>
      </w:r>
      <w:proofErr w:type="spellEnd"/>
      <w:r w:rsidRPr="006A36FE">
        <w:rPr>
          <w:rFonts w:ascii="Times New Roman" w:hAnsi="Times New Roman" w:cs="Times New Roman"/>
          <w:sz w:val="28"/>
          <w:szCs w:val="28"/>
        </w:rPr>
        <w:t>. Он вынес на рассмотрение список кандидатур, которые Совет НОСТРОЙ поддержал единогласно.</w:t>
      </w:r>
    </w:p>
    <w:p w:rsidR="00A14986" w:rsidRPr="00A14986" w:rsidRDefault="00A14986" w:rsidP="006A36FE">
      <w:pPr>
        <w:ind w:firstLine="567"/>
        <w:jc w:val="both"/>
        <w:rPr>
          <w:rFonts w:ascii="Times New Roman" w:hAnsi="Times New Roman" w:cs="Times New Roman"/>
          <w:sz w:val="28"/>
          <w:szCs w:val="28"/>
        </w:rPr>
      </w:pPr>
    </w:p>
    <w:sectPr w:rsidR="00A14986" w:rsidRPr="00A14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0AB"/>
    <w:multiLevelType w:val="hybridMultilevel"/>
    <w:tmpl w:val="82824142"/>
    <w:lvl w:ilvl="0" w:tplc="9DBEE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E6"/>
    <w:rsid w:val="0009607E"/>
    <w:rsid w:val="00110EE6"/>
    <w:rsid w:val="00172455"/>
    <w:rsid w:val="001E6820"/>
    <w:rsid w:val="00347A6D"/>
    <w:rsid w:val="00466CE0"/>
    <w:rsid w:val="005039E4"/>
    <w:rsid w:val="00547D41"/>
    <w:rsid w:val="005F3D3A"/>
    <w:rsid w:val="006A36FE"/>
    <w:rsid w:val="008972A8"/>
    <w:rsid w:val="00986CB6"/>
    <w:rsid w:val="00A14986"/>
    <w:rsid w:val="00D877F9"/>
    <w:rsid w:val="00E4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98A"/>
  <w15:chartTrackingRefBased/>
  <w15:docId w15:val="{51DA7679-029D-459E-8292-C4E8107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EE6"/>
    <w:pPr>
      <w:ind w:left="720"/>
      <w:contextualSpacing/>
    </w:pPr>
  </w:style>
  <w:style w:type="paragraph" w:styleId="a4">
    <w:name w:val="Balloon Text"/>
    <w:basedOn w:val="a"/>
    <w:link w:val="a5"/>
    <w:uiPriority w:val="99"/>
    <w:semiHidden/>
    <w:unhideWhenUsed/>
    <w:rsid w:val="00D87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7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13</Pages>
  <Words>4044</Words>
  <Characters>23056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 Мамлеев</dc:creator>
  <cp:keywords/>
  <dc:description/>
  <cp:lastModifiedBy>Рашит Мамлеев</cp:lastModifiedBy>
  <cp:revision>6</cp:revision>
  <cp:lastPrinted>2018-04-09T05:20:00Z</cp:lastPrinted>
  <dcterms:created xsi:type="dcterms:W3CDTF">2018-04-09T03:48:00Z</dcterms:created>
  <dcterms:modified xsi:type="dcterms:W3CDTF">2018-04-10T06:30:00Z</dcterms:modified>
</cp:coreProperties>
</file>