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0C" w:rsidRPr="00461669" w:rsidRDefault="00DF4B0C" w:rsidP="00DF4B0C">
      <w:pPr>
        <w:jc w:val="center"/>
        <w:rPr>
          <w:rFonts w:ascii="Times New Roman" w:hAnsi="Times New Roman" w:cs="Times New Roman"/>
          <w:b/>
          <w:color w:val="000000" w:themeColor="text1"/>
          <w:sz w:val="28"/>
          <w:szCs w:val="28"/>
          <w:u w:val="single"/>
        </w:rPr>
      </w:pPr>
      <w:r w:rsidRPr="00461669">
        <w:rPr>
          <w:rFonts w:ascii="Times New Roman" w:hAnsi="Times New Roman" w:cs="Times New Roman"/>
          <w:b/>
          <w:color w:val="000000" w:themeColor="text1"/>
          <w:sz w:val="28"/>
          <w:szCs w:val="28"/>
          <w:u w:val="single"/>
        </w:rPr>
        <w:t>Электронный бюллетень</w:t>
      </w:r>
    </w:p>
    <w:p w:rsidR="00DF4B0C" w:rsidRPr="00461669" w:rsidRDefault="00DF4B0C" w:rsidP="00DF4B0C">
      <w:pPr>
        <w:jc w:val="center"/>
        <w:rPr>
          <w:rFonts w:ascii="Times New Roman" w:hAnsi="Times New Roman" w:cs="Times New Roman"/>
          <w:b/>
          <w:color w:val="000000" w:themeColor="text1"/>
          <w:sz w:val="28"/>
          <w:szCs w:val="28"/>
          <w:u w:val="single"/>
        </w:rPr>
      </w:pPr>
      <w:r w:rsidRPr="00461669">
        <w:rPr>
          <w:rFonts w:ascii="Times New Roman" w:hAnsi="Times New Roman" w:cs="Times New Roman"/>
          <w:b/>
          <w:color w:val="000000" w:themeColor="text1"/>
          <w:sz w:val="28"/>
          <w:szCs w:val="28"/>
          <w:u w:val="single"/>
        </w:rPr>
        <w:t xml:space="preserve">АСРОР и АРООР «Союз строителей Республики Башкортостан» </w:t>
      </w:r>
    </w:p>
    <w:p w:rsidR="00461669" w:rsidRDefault="00DF4B0C" w:rsidP="00336AC2">
      <w:pPr>
        <w:jc w:val="center"/>
        <w:rPr>
          <w:rFonts w:ascii="Times New Roman" w:hAnsi="Times New Roman" w:cs="Times New Roman"/>
          <w:b/>
          <w:color w:val="000000" w:themeColor="text1"/>
          <w:sz w:val="28"/>
          <w:szCs w:val="28"/>
          <w:u w:val="single"/>
        </w:rPr>
      </w:pPr>
      <w:r w:rsidRPr="00461669">
        <w:rPr>
          <w:rFonts w:ascii="Times New Roman" w:hAnsi="Times New Roman" w:cs="Times New Roman"/>
          <w:b/>
          <w:color w:val="000000" w:themeColor="text1"/>
          <w:sz w:val="28"/>
          <w:szCs w:val="28"/>
          <w:u w:val="single"/>
        </w:rPr>
        <w:t xml:space="preserve">за </w:t>
      </w:r>
      <w:r w:rsidRPr="00461669">
        <w:rPr>
          <w:rFonts w:ascii="Times New Roman" w:hAnsi="Times New Roman" w:cs="Times New Roman"/>
          <w:b/>
          <w:color w:val="000000" w:themeColor="text1"/>
          <w:sz w:val="28"/>
          <w:szCs w:val="28"/>
          <w:u w:val="single"/>
          <w:lang w:val="en-US"/>
        </w:rPr>
        <w:t>I</w:t>
      </w:r>
      <w:r w:rsidRPr="00461669">
        <w:rPr>
          <w:rFonts w:ascii="Times New Roman" w:hAnsi="Times New Roman" w:cs="Times New Roman"/>
          <w:b/>
          <w:color w:val="000000" w:themeColor="text1"/>
          <w:sz w:val="28"/>
          <w:szCs w:val="28"/>
          <w:u w:val="single"/>
        </w:rPr>
        <w:t xml:space="preserve"> квартал 2019 года</w:t>
      </w: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Министерство строительства и ЖКХ Российской Федерации</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В </w:t>
      </w:r>
      <w:r w:rsidRPr="00D42962">
        <w:rPr>
          <w:rFonts w:ascii="Times New Roman" w:hAnsi="Times New Roman" w:cs="Times New Roman"/>
          <w:color w:val="000000" w:themeColor="text1"/>
          <w:sz w:val="28"/>
          <w:szCs w:val="28"/>
          <w:lang w:val="en-US"/>
        </w:rPr>
        <w:t>I</w:t>
      </w:r>
      <w:r w:rsidRPr="00D42962">
        <w:rPr>
          <w:rFonts w:ascii="Times New Roman" w:hAnsi="Times New Roman" w:cs="Times New Roman"/>
          <w:color w:val="000000" w:themeColor="text1"/>
          <w:sz w:val="28"/>
          <w:szCs w:val="28"/>
        </w:rPr>
        <w:t xml:space="preserve"> квартале 2019 года Минстрой России сформировал среднесрочный план по совершенствованию системы ценообразования, рассчитанный до 2022 года.</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Сообщается, что специалисты ведомства постарались максимально учесть поступившие предложения от экспертного общества и регионов. </w:t>
      </w:r>
    </w:p>
    <w:p w:rsidR="00DF4B0C" w:rsidRPr="00D42962" w:rsidRDefault="004A3A38" w:rsidP="00DF4B0C">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F4B0C" w:rsidRPr="00D42962">
        <w:rPr>
          <w:rFonts w:ascii="Times New Roman" w:hAnsi="Times New Roman" w:cs="Times New Roman"/>
          <w:color w:val="000000" w:themeColor="text1"/>
          <w:sz w:val="28"/>
          <w:szCs w:val="28"/>
        </w:rPr>
        <w:t xml:space="preserve"> настоящее время План находится на рассмотрении Правительства России.</w:t>
      </w:r>
    </w:p>
    <w:p w:rsidR="00461669" w:rsidRPr="00336AC2" w:rsidRDefault="00DF4B0C" w:rsidP="00336AC2">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По прогнозам Минстроя вся эта работа в среднесрочном периоде позволит более достоверно определять сметную стоимость</w:t>
      </w:r>
      <w:r w:rsidR="004A3A38">
        <w:rPr>
          <w:rFonts w:ascii="Times New Roman" w:hAnsi="Times New Roman" w:cs="Times New Roman"/>
          <w:color w:val="000000" w:themeColor="text1"/>
          <w:sz w:val="28"/>
          <w:szCs w:val="28"/>
        </w:rPr>
        <w:t xml:space="preserve"> строительства</w:t>
      </w:r>
      <w:r w:rsidRPr="00D42962">
        <w:rPr>
          <w:rFonts w:ascii="Times New Roman" w:hAnsi="Times New Roman" w:cs="Times New Roman"/>
          <w:color w:val="000000" w:themeColor="text1"/>
          <w:sz w:val="28"/>
          <w:szCs w:val="28"/>
        </w:rPr>
        <w:t xml:space="preserve"> Правительств</w:t>
      </w:r>
      <w:r w:rsidR="004A3A38">
        <w:rPr>
          <w:rFonts w:ascii="Times New Roman" w:hAnsi="Times New Roman" w:cs="Times New Roman"/>
          <w:color w:val="000000" w:themeColor="text1"/>
          <w:sz w:val="28"/>
          <w:szCs w:val="28"/>
        </w:rPr>
        <w:t>ом</w:t>
      </w:r>
      <w:r w:rsidRPr="00D42962">
        <w:rPr>
          <w:rFonts w:ascii="Times New Roman" w:hAnsi="Times New Roman" w:cs="Times New Roman"/>
          <w:color w:val="000000" w:themeColor="text1"/>
          <w:sz w:val="28"/>
          <w:szCs w:val="28"/>
        </w:rPr>
        <w:t>. Реформа ценообразования в строительстве начата с 2016 года.</w:t>
      </w: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Российский Союз строителей</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12 марта 2019 года Российский Союз строителей провел в </w:t>
      </w:r>
      <w:proofErr w:type="gramStart"/>
      <w:r w:rsidRPr="00D42962">
        <w:rPr>
          <w:rFonts w:ascii="Times New Roman" w:hAnsi="Times New Roman" w:cs="Times New Roman"/>
          <w:color w:val="000000" w:themeColor="text1"/>
          <w:sz w:val="28"/>
          <w:szCs w:val="28"/>
        </w:rPr>
        <w:t>г</w:t>
      </w:r>
      <w:proofErr w:type="gramEnd"/>
      <w:r w:rsidRPr="00D42962">
        <w:rPr>
          <w:rFonts w:ascii="Times New Roman" w:hAnsi="Times New Roman" w:cs="Times New Roman"/>
          <w:color w:val="000000" w:themeColor="text1"/>
          <w:sz w:val="28"/>
          <w:szCs w:val="28"/>
        </w:rPr>
        <w:t>. Москве конференцию: «Ценообразование в строительстве - залог развития отрасли. Практические рекомендации».</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Более подробную информацию можно получить в статье «Строительная газета» № 11 от 22 марта 2019 г. в статье «Превратности методов (стр. 4).</w:t>
      </w:r>
    </w:p>
    <w:p w:rsidR="00336AC2" w:rsidRPr="00336AC2" w:rsidRDefault="00DF4B0C" w:rsidP="00336AC2">
      <w:pPr>
        <w:ind w:firstLine="567"/>
        <w:jc w:val="both"/>
        <w:rPr>
          <w:rFonts w:ascii="Times New Roman" w:hAnsi="Times New Roman" w:cs="Times New Roman"/>
          <w:color w:val="000000" w:themeColor="text1"/>
          <w:sz w:val="28"/>
          <w:szCs w:val="28"/>
        </w:rPr>
      </w:pPr>
      <w:proofErr w:type="gramStart"/>
      <w:r w:rsidRPr="00D42962">
        <w:rPr>
          <w:rFonts w:ascii="Times New Roman" w:hAnsi="Times New Roman" w:cs="Times New Roman"/>
          <w:color w:val="000000" w:themeColor="text1"/>
          <w:sz w:val="28"/>
          <w:szCs w:val="28"/>
        </w:rPr>
        <w:t>Президент РСС В. А. Яковлев принял участие 26 марта 2019 г. в заседании Комитета по строительству ТПП РФ на тему «О реализации национального проекта «Жилье и городская среда» Строительное  сообщество ожидает выхода ускоренного постановления Правительства России о не</w:t>
      </w:r>
      <w:r w:rsidR="004A3A38">
        <w:rPr>
          <w:rFonts w:ascii="Times New Roman" w:hAnsi="Times New Roman" w:cs="Times New Roman"/>
          <w:color w:val="000000" w:themeColor="text1"/>
          <w:sz w:val="28"/>
          <w:szCs w:val="28"/>
        </w:rPr>
        <w:t xml:space="preserve">банковском </w:t>
      </w:r>
      <w:r w:rsidRPr="00D42962">
        <w:rPr>
          <w:rFonts w:ascii="Times New Roman" w:hAnsi="Times New Roman" w:cs="Times New Roman"/>
          <w:color w:val="000000" w:themeColor="text1"/>
          <w:sz w:val="28"/>
          <w:szCs w:val="28"/>
        </w:rPr>
        <w:t>финансировании жилищного строительства с 1 июля 2019 года для тех заказчиков-застройщиков, которые не могут перейти на проектное финансирование.</w:t>
      </w:r>
      <w:proofErr w:type="gramEnd"/>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 xml:space="preserve">Государственный комитет Республики Башкортостан </w:t>
      </w: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 xml:space="preserve"> по строительству и архитектуре</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21 февраля 2019 года в </w:t>
      </w:r>
      <w:proofErr w:type="gramStart"/>
      <w:r w:rsidRPr="00D42962">
        <w:rPr>
          <w:rFonts w:ascii="Times New Roman" w:hAnsi="Times New Roman" w:cs="Times New Roman"/>
          <w:color w:val="000000" w:themeColor="text1"/>
          <w:sz w:val="28"/>
          <w:szCs w:val="28"/>
        </w:rPr>
        <w:t>г</w:t>
      </w:r>
      <w:proofErr w:type="gramEnd"/>
      <w:r w:rsidRPr="00D42962">
        <w:rPr>
          <w:rFonts w:ascii="Times New Roman" w:hAnsi="Times New Roman" w:cs="Times New Roman"/>
          <w:color w:val="000000" w:themeColor="text1"/>
          <w:sz w:val="28"/>
          <w:szCs w:val="28"/>
        </w:rPr>
        <w:t>. Уфе состоялась коллегия Государственного комитета РБ по строительству и архитектуре, которая рассмотрела вопрос «Итоги работы строительного комплекса РБ за 2018 год</w:t>
      </w:r>
      <w:r w:rsidR="00336AC2">
        <w:rPr>
          <w:rFonts w:ascii="Times New Roman" w:hAnsi="Times New Roman" w:cs="Times New Roman"/>
          <w:color w:val="000000" w:themeColor="text1"/>
          <w:sz w:val="28"/>
          <w:szCs w:val="28"/>
        </w:rPr>
        <w:t xml:space="preserve"> и</w:t>
      </w:r>
      <w:r w:rsidRPr="00D42962">
        <w:rPr>
          <w:rFonts w:ascii="Times New Roman" w:hAnsi="Times New Roman" w:cs="Times New Roman"/>
          <w:color w:val="000000" w:themeColor="text1"/>
          <w:sz w:val="28"/>
          <w:szCs w:val="28"/>
        </w:rPr>
        <w:t xml:space="preserve"> планы на 2019 год», а также «Ход строительства объектов РАИП-2019 к 100-летию создания Республики Башкортостан».</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На основании протокола заседания комиссии по подведению итогов соревнования предприятий по итогам 2018 года от 11 февраля 2019 года</w:t>
      </w:r>
      <w:r w:rsidR="00336AC2">
        <w:rPr>
          <w:rFonts w:ascii="Times New Roman" w:hAnsi="Times New Roman" w:cs="Times New Roman"/>
          <w:color w:val="000000" w:themeColor="text1"/>
          <w:sz w:val="28"/>
          <w:szCs w:val="28"/>
        </w:rPr>
        <w:t>,</w:t>
      </w:r>
      <w:r w:rsidRPr="00D42962">
        <w:rPr>
          <w:rFonts w:ascii="Times New Roman" w:hAnsi="Times New Roman" w:cs="Times New Roman"/>
          <w:color w:val="000000" w:themeColor="text1"/>
          <w:sz w:val="28"/>
          <w:szCs w:val="28"/>
        </w:rPr>
        <w:t xml:space="preserve"> подписан </w:t>
      </w:r>
      <w:r w:rsidRPr="00D42962">
        <w:rPr>
          <w:rFonts w:ascii="Times New Roman" w:hAnsi="Times New Roman" w:cs="Times New Roman"/>
          <w:color w:val="000000" w:themeColor="text1"/>
          <w:sz w:val="28"/>
          <w:szCs w:val="28"/>
        </w:rPr>
        <w:lastRenderedPageBreak/>
        <w:t>приказ Госстроя Р</w:t>
      </w:r>
      <w:r w:rsidR="00336AC2">
        <w:rPr>
          <w:rFonts w:ascii="Times New Roman" w:hAnsi="Times New Roman" w:cs="Times New Roman"/>
          <w:color w:val="000000" w:themeColor="text1"/>
          <w:sz w:val="28"/>
          <w:szCs w:val="28"/>
        </w:rPr>
        <w:t>Б</w:t>
      </w:r>
      <w:r w:rsidRPr="00D42962">
        <w:rPr>
          <w:rFonts w:ascii="Times New Roman" w:hAnsi="Times New Roman" w:cs="Times New Roman"/>
          <w:color w:val="000000" w:themeColor="text1"/>
          <w:sz w:val="28"/>
          <w:szCs w:val="28"/>
        </w:rPr>
        <w:t xml:space="preserve"> от 6 марта 2019 года № 74, в соответствии с которым награждены следующие организации-члены Союза строителей РБ</w:t>
      </w:r>
    </w:p>
    <w:p w:rsidR="00DF4B0C" w:rsidRPr="00D42962" w:rsidRDefault="00DF4B0C" w:rsidP="00DF4B0C">
      <w:pPr>
        <w:pStyle w:val="a3"/>
        <w:ind w:left="0"/>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2-е мест</w:t>
      </w:r>
      <w:proofErr w:type="gramStart"/>
      <w:r w:rsidRPr="00D42962">
        <w:rPr>
          <w:rFonts w:ascii="Times New Roman" w:hAnsi="Times New Roman" w:cs="Times New Roman"/>
          <w:color w:val="000000" w:themeColor="text1"/>
          <w:sz w:val="28"/>
          <w:szCs w:val="28"/>
        </w:rPr>
        <w:t>о-</w:t>
      </w:r>
      <w:proofErr w:type="gramEnd"/>
      <w:r w:rsidRPr="00D42962">
        <w:rPr>
          <w:rFonts w:ascii="Times New Roman" w:hAnsi="Times New Roman" w:cs="Times New Roman"/>
          <w:color w:val="000000" w:themeColor="text1"/>
          <w:sz w:val="28"/>
          <w:szCs w:val="28"/>
        </w:rPr>
        <w:t xml:space="preserve"> КП РБ «РУКС» (начальник </w:t>
      </w:r>
      <w:proofErr w:type="spellStart"/>
      <w:r w:rsidRPr="00D42962">
        <w:rPr>
          <w:rFonts w:ascii="Times New Roman" w:hAnsi="Times New Roman" w:cs="Times New Roman"/>
          <w:color w:val="000000" w:themeColor="text1"/>
          <w:sz w:val="28"/>
          <w:szCs w:val="28"/>
        </w:rPr>
        <w:t>Кульмурзин</w:t>
      </w:r>
      <w:proofErr w:type="spellEnd"/>
      <w:r w:rsidRPr="00D42962">
        <w:rPr>
          <w:rFonts w:ascii="Times New Roman" w:hAnsi="Times New Roman" w:cs="Times New Roman"/>
          <w:color w:val="000000" w:themeColor="text1"/>
          <w:sz w:val="28"/>
          <w:szCs w:val="28"/>
        </w:rPr>
        <w:t xml:space="preserve"> Г. Р.)</w:t>
      </w:r>
    </w:p>
    <w:p w:rsidR="00DF4B0C" w:rsidRPr="00D42962" w:rsidRDefault="00DF4B0C" w:rsidP="00DF4B0C">
      <w:pPr>
        <w:pStyle w:val="a3"/>
        <w:ind w:left="0"/>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3-е место </w:t>
      </w:r>
      <w:proofErr w:type="gramStart"/>
      <w:r w:rsidRPr="00D42962">
        <w:rPr>
          <w:rFonts w:ascii="Times New Roman" w:hAnsi="Times New Roman" w:cs="Times New Roman"/>
          <w:color w:val="000000" w:themeColor="text1"/>
          <w:sz w:val="28"/>
          <w:szCs w:val="28"/>
        </w:rPr>
        <w:t>–М</w:t>
      </w:r>
      <w:proofErr w:type="gramEnd"/>
      <w:r w:rsidRPr="00D42962">
        <w:rPr>
          <w:rFonts w:ascii="Times New Roman" w:hAnsi="Times New Roman" w:cs="Times New Roman"/>
          <w:color w:val="000000" w:themeColor="text1"/>
          <w:sz w:val="28"/>
          <w:szCs w:val="28"/>
        </w:rPr>
        <w:t>УП «</w:t>
      </w:r>
      <w:proofErr w:type="spellStart"/>
      <w:r w:rsidRPr="00D42962">
        <w:rPr>
          <w:rFonts w:ascii="Times New Roman" w:hAnsi="Times New Roman" w:cs="Times New Roman"/>
          <w:color w:val="000000" w:themeColor="text1"/>
          <w:sz w:val="28"/>
          <w:szCs w:val="28"/>
        </w:rPr>
        <w:t>Нефтекамскстройзаказчик</w:t>
      </w:r>
      <w:proofErr w:type="spellEnd"/>
      <w:r w:rsidRPr="00D42962">
        <w:rPr>
          <w:rFonts w:ascii="Times New Roman" w:hAnsi="Times New Roman" w:cs="Times New Roman"/>
          <w:color w:val="000000" w:themeColor="text1"/>
          <w:sz w:val="28"/>
          <w:szCs w:val="28"/>
        </w:rPr>
        <w:t>» (директор Громов В. Б.)</w:t>
      </w:r>
    </w:p>
    <w:p w:rsidR="00DF4B0C" w:rsidRPr="00D42962" w:rsidRDefault="00DF4B0C" w:rsidP="00DF4B0C">
      <w:pPr>
        <w:pStyle w:val="a3"/>
        <w:ind w:left="0"/>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По предприятиям строительных материалов и стройиндустрии:</w:t>
      </w:r>
    </w:p>
    <w:p w:rsidR="00DF4B0C" w:rsidRPr="00D42962" w:rsidRDefault="00DF4B0C" w:rsidP="00DF4B0C">
      <w:pPr>
        <w:pStyle w:val="a3"/>
        <w:ind w:left="0"/>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1-е место - ООО «</w:t>
      </w:r>
      <w:proofErr w:type="spellStart"/>
      <w:r w:rsidRPr="00D42962">
        <w:rPr>
          <w:rFonts w:ascii="Times New Roman" w:hAnsi="Times New Roman" w:cs="Times New Roman"/>
          <w:color w:val="000000" w:themeColor="text1"/>
          <w:sz w:val="28"/>
          <w:szCs w:val="28"/>
        </w:rPr>
        <w:t>Белебеевский</w:t>
      </w:r>
      <w:proofErr w:type="spellEnd"/>
      <w:r w:rsidRPr="00D42962">
        <w:rPr>
          <w:rFonts w:ascii="Times New Roman" w:hAnsi="Times New Roman" w:cs="Times New Roman"/>
          <w:color w:val="000000" w:themeColor="text1"/>
          <w:sz w:val="28"/>
          <w:szCs w:val="28"/>
        </w:rPr>
        <w:t xml:space="preserve"> завод «</w:t>
      </w:r>
      <w:proofErr w:type="spellStart"/>
      <w:r w:rsidRPr="00D42962">
        <w:rPr>
          <w:rFonts w:ascii="Times New Roman" w:hAnsi="Times New Roman" w:cs="Times New Roman"/>
          <w:color w:val="000000" w:themeColor="text1"/>
          <w:sz w:val="28"/>
          <w:szCs w:val="28"/>
        </w:rPr>
        <w:t>Железобетон-Стронег</w:t>
      </w:r>
      <w:proofErr w:type="spellEnd"/>
      <w:r w:rsidRPr="00D42962">
        <w:rPr>
          <w:rFonts w:ascii="Times New Roman" w:hAnsi="Times New Roman" w:cs="Times New Roman"/>
          <w:color w:val="000000" w:themeColor="text1"/>
          <w:sz w:val="28"/>
          <w:szCs w:val="28"/>
        </w:rPr>
        <w:t xml:space="preserve">» (директор </w:t>
      </w:r>
      <w:proofErr w:type="spellStart"/>
      <w:r w:rsidRPr="00D42962">
        <w:rPr>
          <w:rFonts w:ascii="Times New Roman" w:hAnsi="Times New Roman" w:cs="Times New Roman"/>
          <w:color w:val="000000" w:themeColor="text1"/>
          <w:sz w:val="28"/>
          <w:szCs w:val="28"/>
        </w:rPr>
        <w:t>Абузов</w:t>
      </w:r>
      <w:proofErr w:type="spellEnd"/>
      <w:r w:rsidRPr="00D42962">
        <w:rPr>
          <w:rFonts w:ascii="Times New Roman" w:hAnsi="Times New Roman" w:cs="Times New Roman"/>
          <w:color w:val="000000" w:themeColor="text1"/>
          <w:sz w:val="28"/>
          <w:szCs w:val="28"/>
        </w:rPr>
        <w:t xml:space="preserve"> Ю. Г.)</w:t>
      </w:r>
    </w:p>
    <w:p w:rsidR="00DF4B0C" w:rsidRPr="00D42962" w:rsidRDefault="00DF4B0C" w:rsidP="00DF4B0C">
      <w:pPr>
        <w:pStyle w:val="a3"/>
        <w:ind w:left="0"/>
        <w:rPr>
          <w:rFonts w:ascii="Times New Roman" w:hAnsi="Times New Roman" w:cs="Times New Roman"/>
          <w:color w:val="000000" w:themeColor="text1"/>
          <w:sz w:val="28"/>
          <w:szCs w:val="28"/>
        </w:rPr>
      </w:pPr>
      <w:proofErr w:type="gramStart"/>
      <w:r w:rsidRPr="00D42962">
        <w:rPr>
          <w:rFonts w:ascii="Times New Roman" w:hAnsi="Times New Roman" w:cs="Times New Roman"/>
          <w:color w:val="000000" w:themeColor="text1"/>
          <w:sz w:val="28"/>
          <w:szCs w:val="28"/>
        </w:rPr>
        <w:t>2-е место -  ООО «Железобетонный завод № 1» (</w:t>
      </w:r>
      <w:proofErr w:type="spellStart"/>
      <w:r w:rsidRPr="00D42962">
        <w:rPr>
          <w:rFonts w:ascii="Times New Roman" w:hAnsi="Times New Roman" w:cs="Times New Roman"/>
          <w:color w:val="000000" w:themeColor="text1"/>
          <w:sz w:val="28"/>
          <w:szCs w:val="28"/>
        </w:rPr>
        <w:t>дир</w:t>
      </w:r>
      <w:proofErr w:type="spellEnd"/>
      <w:r w:rsidRPr="00D42962">
        <w:rPr>
          <w:rFonts w:ascii="Times New Roman" w:hAnsi="Times New Roman" w:cs="Times New Roman"/>
          <w:color w:val="000000" w:themeColor="text1"/>
          <w:sz w:val="28"/>
          <w:szCs w:val="28"/>
        </w:rPr>
        <w:t>.</w:t>
      </w:r>
      <w:proofErr w:type="gramEnd"/>
      <w:r w:rsidRPr="00D42962">
        <w:rPr>
          <w:rFonts w:ascii="Times New Roman" w:hAnsi="Times New Roman" w:cs="Times New Roman"/>
          <w:color w:val="000000" w:themeColor="text1"/>
          <w:sz w:val="28"/>
          <w:szCs w:val="28"/>
        </w:rPr>
        <w:t xml:space="preserve"> </w:t>
      </w:r>
      <w:proofErr w:type="spellStart"/>
      <w:r w:rsidRPr="00D42962">
        <w:rPr>
          <w:rFonts w:ascii="Times New Roman" w:hAnsi="Times New Roman" w:cs="Times New Roman"/>
          <w:color w:val="000000" w:themeColor="text1"/>
          <w:sz w:val="28"/>
          <w:szCs w:val="28"/>
        </w:rPr>
        <w:t>Цюра</w:t>
      </w:r>
      <w:proofErr w:type="spellEnd"/>
      <w:r w:rsidRPr="00D42962">
        <w:rPr>
          <w:rFonts w:ascii="Times New Roman" w:hAnsi="Times New Roman" w:cs="Times New Roman"/>
          <w:color w:val="000000" w:themeColor="text1"/>
          <w:sz w:val="28"/>
          <w:szCs w:val="28"/>
        </w:rPr>
        <w:t xml:space="preserve"> О. М.)</w:t>
      </w:r>
    </w:p>
    <w:p w:rsidR="00DF4B0C" w:rsidRPr="00461669" w:rsidRDefault="00DF4B0C" w:rsidP="00461669">
      <w:pPr>
        <w:jc w:val="both"/>
        <w:rPr>
          <w:rFonts w:ascii="Times New Roman" w:hAnsi="Times New Roman" w:cs="Times New Roman"/>
          <w:color w:val="000000" w:themeColor="text1"/>
          <w:sz w:val="28"/>
          <w:szCs w:val="28"/>
        </w:rPr>
      </w:pPr>
      <w:r w:rsidRPr="00461669">
        <w:rPr>
          <w:rFonts w:ascii="Times New Roman" w:hAnsi="Times New Roman" w:cs="Times New Roman"/>
          <w:color w:val="000000" w:themeColor="text1"/>
          <w:sz w:val="28"/>
          <w:szCs w:val="28"/>
        </w:rPr>
        <w:t>Благодарственные письма направлены коллективам</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ООО «</w:t>
      </w:r>
      <w:proofErr w:type="spellStart"/>
      <w:r w:rsidRPr="00D42962">
        <w:rPr>
          <w:rFonts w:ascii="Times New Roman" w:hAnsi="Times New Roman" w:cs="Times New Roman"/>
          <w:color w:val="000000" w:themeColor="text1"/>
          <w:sz w:val="28"/>
          <w:szCs w:val="28"/>
        </w:rPr>
        <w:t>Енер-Холдинг</w:t>
      </w:r>
      <w:proofErr w:type="spellEnd"/>
      <w:r w:rsidRPr="00D42962">
        <w:rPr>
          <w:rFonts w:ascii="Times New Roman" w:hAnsi="Times New Roman" w:cs="Times New Roman"/>
          <w:color w:val="000000" w:themeColor="text1"/>
          <w:sz w:val="28"/>
          <w:szCs w:val="28"/>
        </w:rPr>
        <w:t xml:space="preserve">», ООО «Стройматериалы - </w:t>
      </w:r>
      <w:proofErr w:type="spellStart"/>
      <w:r w:rsidRPr="00D42962">
        <w:rPr>
          <w:rFonts w:ascii="Times New Roman" w:hAnsi="Times New Roman" w:cs="Times New Roman"/>
          <w:color w:val="000000" w:themeColor="text1"/>
          <w:sz w:val="28"/>
          <w:szCs w:val="28"/>
        </w:rPr>
        <w:t>Стронег</w:t>
      </w:r>
      <w:proofErr w:type="spellEnd"/>
      <w:r w:rsidRPr="00D42962">
        <w:rPr>
          <w:rFonts w:ascii="Times New Roman" w:hAnsi="Times New Roman" w:cs="Times New Roman"/>
          <w:color w:val="000000" w:themeColor="text1"/>
          <w:sz w:val="28"/>
          <w:szCs w:val="28"/>
        </w:rPr>
        <w:t>», ООО «</w:t>
      </w:r>
      <w:proofErr w:type="spellStart"/>
      <w:r w:rsidRPr="00D42962">
        <w:rPr>
          <w:rFonts w:ascii="Times New Roman" w:hAnsi="Times New Roman" w:cs="Times New Roman"/>
          <w:color w:val="000000" w:themeColor="text1"/>
          <w:sz w:val="28"/>
          <w:szCs w:val="28"/>
        </w:rPr>
        <w:t>Инвестрайстройзаказчик</w:t>
      </w:r>
      <w:proofErr w:type="spellEnd"/>
      <w:r w:rsidRPr="00D42962">
        <w:rPr>
          <w:rFonts w:ascii="Times New Roman" w:hAnsi="Times New Roman" w:cs="Times New Roman"/>
          <w:color w:val="000000" w:themeColor="text1"/>
          <w:sz w:val="28"/>
          <w:szCs w:val="28"/>
        </w:rPr>
        <w:t xml:space="preserve">», ОАО  «ПИ </w:t>
      </w:r>
      <w:proofErr w:type="spellStart"/>
      <w:r w:rsidRPr="00D42962">
        <w:rPr>
          <w:rFonts w:ascii="Times New Roman" w:hAnsi="Times New Roman" w:cs="Times New Roman"/>
          <w:color w:val="000000" w:themeColor="text1"/>
          <w:sz w:val="28"/>
          <w:szCs w:val="28"/>
        </w:rPr>
        <w:t>Башкиргражданпроект</w:t>
      </w:r>
      <w:proofErr w:type="spellEnd"/>
      <w:r w:rsidRPr="00D42962">
        <w:rPr>
          <w:rFonts w:ascii="Times New Roman" w:hAnsi="Times New Roman" w:cs="Times New Roman"/>
          <w:color w:val="000000" w:themeColor="text1"/>
          <w:sz w:val="28"/>
          <w:szCs w:val="28"/>
        </w:rPr>
        <w:t>»</w:t>
      </w:r>
      <w:proofErr w:type="gramStart"/>
      <w:r w:rsidRPr="00D42962">
        <w:rPr>
          <w:rFonts w:ascii="Times New Roman" w:hAnsi="Times New Roman" w:cs="Times New Roman"/>
          <w:color w:val="000000" w:themeColor="text1"/>
          <w:sz w:val="28"/>
          <w:szCs w:val="28"/>
        </w:rPr>
        <w:t>.</w:t>
      </w:r>
      <w:proofErr w:type="gramEnd"/>
      <w:r w:rsidRPr="00D42962">
        <w:rPr>
          <w:rFonts w:ascii="Times New Roman" w:hAnsi="Times New Roman" w:cs="Times New Roman"/>
          <w:color w:val="000000" w:themeColor="text1"/>
          <w:sz w:val="28"/>
          <w:szCs w:val="28"/>
        </w:rPr>
        <w:t xml:space="preserve"> (</w:t>
      </w:r>
      <w:proofErr w:type="gramStart"/>
      <w:r w:rsidRPr="00D42962">
        <w:rPr>
          <w:rFonts w:ascii="Times New Roman" w:hAnsi="Times New Roman" w:cs="Times New Roman"/>
          <w:color w:val="000000" w:themeColor="text1"/>
          <w:sz w:val="28"/>
          <w:szCs w:val="28"/>
        </w:rPr>
        <w:t>н</w:t>
      </w:r>
      <w:proofErr w:type="gramEnd"/>
      <w:r w:rsidRPr="00D42962">
        <w:rPr>
          <w:rFonts w:ascii="Times New Roman" w:hAnsi="Times New Roman" w:cs="Times New Roman"/>
          <w:color w:val="000000" w:themeColor="text1"/>
          <w:sz w:val="28"/>
          <w:szCs w:val="28"/>
        </w:rPr>
        <w:t xml:space="preserve">аграждение </w:t>
      </w:r>
      <w:r w:rsidR="004A3A38">
        <w:rPr>
          <w:rFonts w:ascii="Times New Roman" w:hAnsi="Times New Roman" w:cs="Times New Roman"/>
          <w:color w:val="000000" w:themeColor="text1"/>
          <w:sz w:val="28"/>
          <w:szCs w:val="28"/>
        </w:rPr>
        <w:t xml:space="preserve">состоялось </w:t>
      </w:r>
      <w:r w:rsidRPr="00D42962">
        <w:rPr>
          <w:rFonts w:ascii="Times New Roman" w:hAnsi="Times New Roman" w:cs="Times New Roman"/>
          <w:color w:val="000000" w:themeColor="text1"/>
          <w:sz w:val="28"/>
          <w:szCs w:val="28"/>
        </w:rPr>
        <w:t xml:space="preserve">на </w:t>
      </w:r>
      <w:r w:rsidRPr="00D42962">
        <w:rPr>
          <w:rFonts w:ascii="Times New Roman" w:hAnsi="Times New Roman" w:cs="Times New Roman"/>
          <w:color w:val="000000" w:themeColor="text1"/>
          <w:sz w:val="28"/>
          <w:szCs w:val="28"/>
          <w:lang w:val="en-US"/>
        </w:rPr>
        <w:t>VIII</w:t>
      </w:r>
      <w:r w:rsidR="004A3A38">
        <w:rPr>
          <w:rFonts w:ascii="Times New Roman" w:hAnsi="Times New Roman" w:cs="Times New Roman"/>
          <w:color w:val="000000" w:themeColor="text1"/>
          <w:sz w:val="28"/>
          <w:szCs w:val="28"/>
        </w:rPr>
        <w:t xml:space="preserve"> съезде «Союза строителей» 28 марта 2019 года</w:t>
      </w:r>
      <w:r w:rsidRPr="00D42962">
        <w:rPr>
          <w:rFonts w:ascii="Times New Roman" w:hAnsi="Times New Roman" w:cs="Times New Roman"/>
          <w:color w:val="000000" w:themeColor="text1"/>
          <w:sz w:val="28"/>
          <w:szCs w:val="28"/>
        </w:rPr>
        <w:t>)</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Подведены итоги Республиканского конкурса на лучшее предприятие условий и охраны труда за 2018 год, в котором приняли участие 12 предприятий, в том числе 6 из ПАО «АК ВНЗМ».</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Конкурсная комиссия присудила:</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1-е место коллектив</w:t>
      </w:r>
      <w:proofErr w:type="gramStart"/>
      <w:r w:rsidRPr="00D42962">
        <w:rPr>
          <w:rFonts w:ascii="Times New Roman" w:hAnsi="Times New Roman" w:cs="Times New Roman"/>
          <w:color w:val="000000" w:themeColor="text1"/>
          <w:sz w:val="28"/>
          <w:szCs w:val="28"/>
        </w:rPr>
        <w:t>у ООО</w:t>
      </w:r>
      <w:proofErr w:type="gramEnd"/>
      <w:r w:rsidRPr="00D42962">
        <w:rPr>
          <w:rFonts w:ascii="Times New Roman" w:hAnsi="Times New Roman" w:cs="Times New Roman"/>
          <w:color w:val="000000" w:themeColor="text1"/>
          <w:sz w:val="28"/>
          <w:szCs w:val="28"/>
        </w:rPr>
        <w:t xml:space="preserve"> «ФКС» (директор  </w:t>
      </w:r>
      <w:proofErr w:type="spellStart"/>
      <w:r w:rsidRPr="00D42962">
        <w:rPr>
          <w:rFonts w:ascii="Times New Roman" w:hAnsi="Times New Roman" w:cs="Times New Roman"/>
          <w:color w:val="000000" w:themeColor="text1"/>
          <w:sz w:val="28"/>
          <w:szCs w:val="28"/>
        </w:rPr>
        <w:t>Бикмухаметов</w:t>
      </w:r>
      <w:proofErr w:type="spellEnd"/>
      <w:r w:rsidRPr="00D42962">
        <w:rPr>
          <w:rFonts w:ascii="Times New Roman" w:hAnsi="Times New Roman" w:cs="Times New Roman"/>
          <w:color w:val="000000" w:themeColor="text1"/>
          <w:sz w:val="28"/>
          <w:szCs w:val="28"/>
        </w:rPr>
        <w:t xml:space="preserve"> </w:t>
      </w:r>
      <w:proofErr w:type="spellStart"/>
      <w:r w:rsidRPr="00D42962">
        <w:rPr>
          <w:rFonts w:ascii="Times New Roman" w:hAnsi="Times New Roman" w:cs="Times New Roman"/>
          <w:color w:val="000000" w:themeColor="text1"/>
          <w:sz w:val="28"/>
          <w:szCs w:val="28"/>
        </w:rPr>
        <w:t>Айрат</w:t>
      </w:r>
      <w:proofErr w:type="spellEnd"/>
      <w:r w:rsidRPr="00D42962">
        <w:rPr>
          <w:rFonts w:ascii="Times New Roman" w:hAnsi="Times New Roman" w:cs="Times New Roman"/>
          <w:color w:val="000000" w:themeColor="text1"/>
          <w:sz w:val="28"/>
          <w:szCs w:val="28"/>
        </w:rPr>
        <w:t xml:space="preserve"> </w:t>
      </w:r>
      <w:proofErr w:type="spellStart"/>
      <w:r w:rsidRPr="00D42962">
        <w:rPr>
          <w:rFonts w:ascii="Times New Roman" w:hAnsi="Times New Roman" w:cs="Times New Roman"/>
          <w:color w:val="000000" w:themeColor="text1"/>
          <w:sz w:val="28"/>
          <w:szCs w:val="28"/>
        </w:rPr>
        <w:t>Мидхатович</w:t>
      </w:r>
      <w:proofErr w:type="spellEnd"/>
      <w:r w:rsidRPr="00D42962">
        <w:rPr>
          <w:rFonts w:ascii="Times New Roman" w:hAnsi="Times New Roman" w:cs="Times New Roman"/>
          <w:color w:val="000000" w:themeColor="text1"/>
          <w:sz w:val="28"/>
          <w:szCs w:val="28"/>
        </w:rPr>
        <w:t>);</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2-е место коллектив</w:t>
      </w:r>
      <w:proofErr w:type="gramStart"/>
      <w:r w:rsidRPr="00D42962">
        <w:rPr>
          <w:rFonts w:ascii="Times New Roman" w:hAnsi="Times New Roman" w:cs="Times New Roman"/>
          <w:color w:val="000000" w:themeColor="text1"/>
          <w:sz w:val="28"/>
          <w:szCs w:val="28"/>
        </w:rPr>
        <w:t>у ООО</w:t>
      </w:r>
      <w:proofErr w:type="gramEnd"/>
      <w:r w:rsidRPr="00D42962">
        <w:rPr>
          <w:rFonts w:ascii="Times New Roman" w:hAnsi="Times New Roman" w:cs="Times New Roman"/>
          <w:color w:val="000000" w:themeColor="text1"/>
          <w:sz w:val="28"/>
          <w:szCs w:val="28"/>
        </w:rPr>
        <w:t xml:space="preserve"> «Уфа-1 ВНЗМ»  (директор Шестопалов Денис Михайлович);</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3-е место коллектив</w:t>
      </w:r>
      <w:proofErr w:type="gramStart"/>
      <w:r w:rsidRPr="00D42962">
        <w:rPr>
          <w:rFonts w:ascii="Times New Roman" w:hAnsi="Times New Roman" w:cs="Times New Roman"/>
          <w:color w:val="000000" w:themeColor="text1"/>
          <w:sz w:val="28"/>
          <w:szCs w:val="28"/>
        </w:rPr>
        <w:t>у ООО</w:t>
      </w:r>
      <w:proofErr w:type="gramEnd"/>
      <w:r w:rsidRPr="00D42962">
        <w:rPr>
          <w:rFonts w:ascii="Times New Roman" w:hAnsi="Times New Roman" w:cs="Times New Roman"/>
          <w:color w:val="000000" w:themeColor="text1"/>
          <w:sz w:val="28"/>
          <w:szCs w:val="28"/>
        </w:rPr>
        <w:t xml:space="preserve"> «Теплоизоляция-1» (директор Мансуров Марат </w:t>
      </w:r>
      <w:proofErr w:type="spellStart"/>
      <w:r w:rsidRPr="00D42962">
        <w:rPr>
          <w:rFonts w:ascii="Times New Roman" w:hAnsi="Times New Roman" w:cs="Times New Roman"/>
          <w:color w:val="000000" w:themeColor="text1"/>
          <w:sz w:val="28"/>
          <w:szCs w:val="28"/>
        </w:rPr>
        <w:t>Рафкатович</w:t>
      </w:r>
      <w:proofErr w:type="spellEnd"/>
      <w:r w:rsidRPr="00D42962">
        <w:rPr>
          <w:rFonts w:ascii="Times New Roman" w:hAnsi="Times New Roman" w:cs="Times New Roman"/>
          <w:color w:val="000000" w:themeColor="text1"/>
          <w:sz w:val="28"/>
          <w:szCs w:val="28"/>
        </w:rPr>
        <w:t>)</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-по управлению механизации:</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-1-е место-АО «Управление механизации ВНЗМ» (руководитель </w:t>
      </w:r>
      <w:proofErr w:type="spellStart"/>
      <w:r w:rsidRPr="00D42962">
        <w:rPr>
          <w:rFonts w:ascii="Times New Roman" w:hAnsi="Times New Roman" w:cs="Times New Roman"/>
          <w:color w:val="000000" w:themeColor="text1"/>
          <w:sz w:val="28"/>
          <w:szCs w:val="28"/>
        </w:rPr>
        <w:t>Габдрахманов</w:t>
      </w:r>
      <w:proofErr w:type="spellEnd"/>
      <w:r w:rsidRPr="00D42962">
        <w:rPr>
          <w:rFonts w:ascii="Times New Roman" w:hAnsi="Times New Roman" w:cs="Times New Roman"/>
          <w:color w:val="000000" w:themeColor="text1"/>
          <w:sz w:val="28"/>
          <w:szCs w:val="28"/>
        </w:rPr>
        <w:t xml:space="preserve"> </w:t>
      </w:r>
      <w:proofErr w:type="spellStart"/>
      <w:r w:rsidRPr="00D42962">
        <w:rPr>
          <w:rFonts w:ascii="Times New Roman" w:hAnsi="Times New Roman" w:cs="Times New Roman"/>
          <w:color w:val="000000" w:themeColor="text1"/>
          <w:sz w:val="28"/>
          <w:szCs w:val="28"/>
        </w:rPr>
        <w:t>Виль</w:t>
      </w:r>
      <w:proofErr w:type="spellEnd"/>
      <w:r w:rsidRPr="00D42962">
        <w:rPr>
          <w:rFonts w:ascii="Times New Roman" w:hAnsi="Times New Roman" w:cs="Times New Roman"/>
          <w:color w:val="000000" w:themeColor="text1"/>
          <w:sz w:val="28"/>
          <w:szCs w:val="28"/>
        </w:rPr>
        <w:t xml:space="preserve"> </w:t>
      </w:r>
      <w:proofErr w:type="spellStart"/>
      <w:r w:rsidRPr="00D42962">
        <w:rPr>
          <w:rFonts w:ascii="Times New Roman" w:hAnsi="Times New Roman" w:cs="Times New Roman"/>
          <w:color w:val="000000" w:themeColor="text1"/>
          <w:sz w:val="28"/>
          <w:szCs w:val="28"/>
        </w:rPr>
        <w:t>Лябибович</w:t>
      </w:r>
      <w:proofErr w:type="spellEnd"/>
      <w:r w:rsidRPr="00D42962">
        <w:rPr>
          <w:rFonts w:ascii="Times New Roman" w:hAnsi="Times New Roman" w:cs="Times New Roman"/>
          <w:color w:val="000000" w:themeColor="text1"/>
          <w:sz w:val="28"/>
          <w:szCs w:val="28"/>
        </w:rPr>
        <w:t>).</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-по </w:t>
      </w:r>
      <w:proofErr w:type="spellStart"/>
      <w:r w:rsidRPr="00D42962">
        <w:rPr>
          <w:rFonts w:ascii="Times New Roman" w:hAnsi="Times New Roman" w:cs="Times New Roman"/>
          <w:color w:val="000000" w:themeColor="text1"/>
          <w:sz w:val="28"/>
          <w:szCs w:val="28"/>
        </w:rPr>
        <w:t>ГУПам</w:t>
      </w:r>
      <w:proofErr w:type="spellEnd"/>
      <w:r w:rsidRPr="00D42962">
        <w:rPr>
          <w:rFonts w:ascii="Times New Roman" w:hAnsi="Times New Roman" w:cs="Times New Roman"/>
          <w:color w:val="000000" w:themeColor="text1"/>
          <w:sz w:val="28"/>
          <w:szCs w:val="28"/>
        </w:rPr>
        <w:t xml:space="preserve"> и Управлениям:</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-1-е место коллективу ГУП ФЖС РБ (генеральный директор </w:t>
      </w:r>
      <w:proofErr w:type="spellStart"/>
      <w:r w:rsidRPr="00D42962">
        <w:rPr>
          <w:rFonts w:ascii="Times New Roman" w:hAnsi="Times New Roman" w:cs="Times New Roman"/>
          <w:color w:val="000000" w:themeColor="text1"/>
          <w:sz w:val="28"/>
          <w:szCs w:val="28"/>
        </w:rPr>
        <w:t>Калимуллин</w:t>
      </w:r>
      <w:proofErr w:type="spellEnd"/>
      <w:r w:rsidRPr="00D42962">
        <w:rPr>
          <w:rFonts w:ascii="Times New Roman" w:hAnsi="Times New Roman" w:cs="Times New Roman"/>
          <w:color w:val="000000" w:themeColor="text1"/>
          <w:sz w:val="28"/>
          <w:szCs w:val="28"/>
        </w:rPr>
        <w:t xml:space="preserve"> </w:t>
      </w:r>
      <w:proofErr w:type="spellStart"/>
      <w:r w:rsidRPr="00D42962">
        <w:rPr>
          <w:rFonts w:ascii="Times New Roman" w:hAnsi="Times New Roman" w:cs="Times New Roman"/>
          <w:color w:val="000000" w:themeColor="text1"/>
          <w:sz w:val="28"/>
          <w:szCs w:val="28"/>
        </w:rPr>
        <w:t>радик</w:t>
      </w:r>
      <w:proofErr w:type="spellEnd"/>
      <w:r w:rsidRPr="00D42962">
        <w:rPr>
          <w:rFonts w:ascii="Times New Roman" w:hAnsi="Times New Roman" w:cs="Times New Roman"/>
          <w:color w:val="000000" w:themeColor="text1"/>
          <w:sz w:val="28"/>
          <w:szCs w:val="28"/>
        </w:rPr>
        <w:t xml:space="preserve"> Маратович);</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-2-е место коллективу МУП ИСК </w:t>
      </w:r>
      <w:proofErr w:type="gramStart"/>
      <w:r w:rsidRPr="00D42962">
        <w:rPr>
          <w:rFonts w:ascii="Times New Roman" w:hAnsi="Times New Roman" w:cs="Times New Roman"/>
          <w:color w:val="000000" w:themeColor="text1"/>
          <w:sz w:val="28"/>
          <w:szCs w:val="28"/>
        </w:rPr>
        <w:t>г</w:t>
      </w:r>
      <w:proofErr w:type="gramEnd"/>
      <w:r w:rsidRPr="00D42962">
        <w:rPr>
          <w:rFonts w:ascii="Times New Roman" w:hAnsi="Times New Roman" w:cs="Times New Roman"/>
          <w:color w:val="000000" w:themeColor="text1"/>
          <w:sz w:val="28"/>
          <w:szCs w:val="28"/>
        </w:rPr>
        <w:t xml:space="preserve">. Уфы (директор </w:t>
      </w:r>
      <w:proofErr w:type="spellStart"/>
      <w:r w:rsidRPr="00D42962">
        <w:rPr>
          <w:rFonts w:ascii="Times New Roman" w:hAnsi="Times New Roman" w:cs="Times New Roman"/>
          <w:color w:val="000000" w:themeColor="text1"/>
          <w:sz w:val="28"/>
          <w:szCs w:val="28"/>
        </w:rPr>
        <w:t>Васимов</w:t>
      </w:r>
      <w:proofErr w:type="spellEnd"/>
      <w:r w:rsidRPr="00D42962">
        <w:rPr>
          <w:rFonts w:ascii="Times New Roman" w:hAnsi="Times New Roman" w:cs="Times New Roman"/>
          <w:color w:val="000000" w:themeColor="text1"/>
          <w:sz w:val="28"/>
          <w:szCs w:val="28"/>
        </w:rPr>
        <w:t xml:space="preserve"> Марат </w:t>
      </w:r>
      <w:proofErr w:type="spellStart"/>
      <w:r w:rsidRPr="00D42962">
        <w:rPr>
          <w:rFonts w:ascii="Times New Roman" w:hAnsi="Times New Roman" w:cs="Times New Roman"/>
          <w:color w:val="000000" w:themeColor="text1"/>
          <w:sz w:val="28"/>
          <w:szCs w:val="28"/>
        </w:rPr>
        <w:t>Васфиевич</w:t>
      </w:r>
      <w:proofErr w:type="spellEnd"/>
      <w:r w:rsidRPr="00D42962">
        <w:rPr>
          <w:rFonts w:ascii="Times New Roman" w:hAnsi="Times New Roman" w:cs="Times New Roman"/>
          <w:color w:val="000000" w:themeColor="text1"/>
          <w:sz w:val="28"/>
          <w:szCs w:val="28"/>
        </w:rPr>
        <w:t>).</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--по предприятиям ПСМ:</w:t>
      </w:r>
    </w:p>
    <w:p w:rsidR="00DF4B0C" w:rsidRPr="00D42962" w:rsidRDefault="00DF4B0C" w:rsidP="00336AC2">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-1-е место коллективу  ОСП «</w:t>
      </w:r>
      <w:proofErr w:type="spellStart"/>
      <w:r w:rsidRPr="00D42962">
        <w:rPr>
          <w:rFonts w:ascii="Times New Roman" w:hAnsi="Times New Roman" w:cs="Times New Roman"/>
          <w:color w:val="000000" w:themeColor="text1"/>
          <w:sz w:val="28"/>
          <w:szCs w:val="28"/>
        </w:rPr>
        <w:t>УфЗМК</w:t>
      </w:r>
      <w:proofErr w:type="spellEnd"/>
      <w:r w:rsidRPr="00D42962">
        <w:rPr>
          <w:rFonts w:ascii="Times New Roman" w:hAnsi="Times New Roman" w:cs="Times New Roman"/>
          <w:color w:val="000000" w:themeColor="text1"/>
          <w:sz w:val="28"/>
          <w:szCs w:val="28"/>
        </w:rPr>
        <w:t>» (директор Данилов Станислав Анатольевич);</w:t>
      </w:r>
    </w:p>
    <w:p w:rsidR="00DF4B0C" w:rsidRPr="00D42962" w:rsidRDefault="00DF4B0C" w:rsidP="00336AC2">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2-е место коллектив</w:t>
      </w:r>
      <w:proofErr w:type="gramStart"/>
      <w:r w:rsidRPr="00D42962">
        <w:rPr>
          <w:rFonts w:ascii="Times New Roman" w:hAnsi="Times New Roman" w:cs="Times New Roman"/>
          <w:color w:val="000000" w:themeColor="text1"/>
          <w:sz w:val="28"/>
          <w:szCs w:val="28"/>
        </w:rPr>
        <w:t>у ООО</w:t>
      </w:r>
      <w:proofErr w:type="gramEnd"/>
      <w:r w:rsidRPr="00D42962">
        <w:rPr>
          <w:rFonts w:ascii="Times New Roman" w:hAnsi="Times New Roman" w:cs="Times New Roman"/>
          <w:color w:val="000000" w:themeColor="text1"/>
          <w:sz w:val="28"/>
          <w:szCs w:val="28"/>
        </w:rPr>
        <w:t xml:space="preserve"> «Металлоконструкция ВНЗМ» (директор Егоров  Александр Михайлович).</w:t>
      </w:r>
    </w:p>
    <w:p w:rsidR="00DF4B0C" w:rsidRPr="00D42962" w:rsidRDefault="00DF4B0C" w:rsidP="00336AC2">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Дипломы вручены 20 марта на Пленуме Профсоюза строителей РБ.</w:t>
      </w:r>
    </w:p>
    <w:p w:rsidR="00DF4B0C" w:rsidRPr="00D42962" w:rsidRDefault="00DF4B0C" w:rsidP="00336AC2">
      <w:pPr>
        <w:pStyle w:val="a3"/>
        <w:ind w:left="0" w:firstLine="1069"/>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Приказом Дирекции АРООР «Союз строителей РБ» от 22 марта 2019 года № 03 за своевременный ввод объектов РАИП в 2018 год</w:t>
      </w:r>
      <w:r w:rsidR="00336AC2">
        <w:rPr>
          <w:rFonts w:ascii="Times New Roman" w:hAnsi="Times New Roman" w:cs="Times New Roman"/>
          <w:color w:val="000000" w:themeColor="text1"/>
          <w:sz w:val="28"/>
          <w:szCs w:val="28"/>
        </w:rPr>
        <w:t>у</w:t>
      </w:r>
      <w:r w:rsidRPr="00D42962">
        <w:rPr>
          <w:rFonts w:ascii="Times New Roman" w:hAnsi="Times New Roman" w:cs="Times New Roman"/>
          <w:color w:val="000000" w:themeColor="text1"/>
          <w:sz w:val="28"/>
          <w:szCs w:val="28"/>
        </w:rPr>
        <w:t xml:space="preserve"> к 100-летию </w:t>
      </w:r>
      <w:r w:rsidR="004A3A38" w:rsidRPr="00D42962">
        <w:rPr>
          <w:rFonts w:ascii="Times New Roman" w:hAnsi="Times New Roman" w:cs="Times New Roman"/>
          <w:color w:val="000000" w:themeColor="text1"/>
          <w:sz w:val="28"/>
          <w:szCs w:val="28"/>
        </w:rPr>
        <w:t>создания</w:t>
      </w:r>
      <w:r w:rsidRPr="00D42962">
        <w:rPr>
          <w:rFonts w:ascii="Times New Roman" w:hAnsi="Times New Roman" w:cs="Times New Roman"/>
          <w:color w:val="000000" w:themeColor="text1"/>
          <w:sz w:val="28"/>
          <w:szCs w:val="28"/>
        </w:rPr>
        <w:t xml:space="preserve"> Республики Башкортостан и увеличения объема ввода жилья награждены   коллективы</w:t>
      </w:r>
    </w:p>
    <w:p w:rsidR="00DF4B0C" w:rsidRPr="00D42962" w:rsidRDefault="00DF4B0C" w:rsidP="00DF4B0C">
      <w:pPr>
        <w:pStyle w:val="a3"/>
        <w:ind w:left="0" w:firstLine="1069"/>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lastRenderedPageBreak/>
        <w:t xml:space="preserve"> </w:t>
      </w:r>
      <w:r w:rsidRPr="00D42962">
        <w:rPr>
          <w:rFonts w:ascii="Times New Roman" w:hAnsi="Times New Roman" w:cs="Times New Roman"/>
          <w:b/>
          <w:color w:val="000000" w:themeColor="text1"/>
          <w:sz w:val="28"/>
          <w:szCs w:val="28"/>
        </w:rPr>
        <w:t>ГКУ «УКС РБ»</w:t>
      </w:r>
      <w:r w:rsidRPr="00D42962">
        <w:rPr>
          <w:rFonts w:ascii="Times New Roman" w:hAnsi="Times New Roman" w:cs="Times New Roman"/>
          <w:color w:val="000000" w:themeColor="text1"/>
          <w:sz w:val="28"/>
          <w:szCs w:val="28"/>
        </w:rPr>
        <w:t xml:space="preserve"> (</w:t>
      </w:r>
      <w:r w:rsidRPr="00D42962">
        <w:rPr>
          <w:rFonts w:ascii="Times New Roman" w:hAnsi="Times New Roman" w:cs="Times New Roman"/>
          <w:b/>
          <w:color w:val="000000" w:themeColor="text1"/>
          <w:sz w:val="28"/>
          <w:szCs w:val="28"/>
        </w:rPr>
        <w:t xml:space="preserve">начальник </w:t>
      </w:r>
      <w:proofErr w:type="spellStart"/>
      <w:r w:rsidRPr="00D42962">
        <w:rPr>
          <w:rFonts w:ascii="Times New Roman" w:hAnsi="Times New Roman" w:cs="Times New Roman"/>
          <w:b/>
          <w:color w:val="000000" w:themeColor="text1"/>
          <w:sz w:val="28"/>
          <w:szCs w:val="28"/>
        </w:rPr>
        <w:t>Кучарбаев</w:t>
      </w:r>
      <w:proofErr w:type="spellEnd"/>
      <w:r w:rsidRPr="00D42962">
        <w:rPr>
          <w:rFonts w:ascii="Times New Roman" w:hAnsi="Times New Roman" w:cs="Times New Roman"/>
          <w:b/>
          <w:color w:val="000000" w:themeColor="text1"/>
          <w:sz w:val="28"/>
          <w:szCs w:val="28"/>
        </w:rPr>
        <w:t xml:space="preserve"> </w:t>
      </w:r>
      <w:proofErr w:type="spellStart"/>
      <w:r w:rsidRPr="00D42962">
        <w:rPr>
          <w:rFonts w:ascii="Times New Roman" w:hAnsi="Times New Roman" w:cs="Times New Roman"/>
          <w:b/>
          <w:color w:val="000000" w:themeColor="text1"/>
          <w:sz w:val="28"/>
          <w:szCs w:val="28"/>
        </w:rPr>
        <w:t>Рамзиль</w:t>
      </w:r>
      <w:proofErr w:type="spellEnd"/>
      <w:r w:rsidRPr="00D42962">
        <w:rPr>
          <w:rFonts w:ascii="Times New Roman" w:hAnsi="Times New Roman" w:cs="Times New Roman"/>
          <w:b/>
          <w:color w:val="000000" w:themeColor="text1"/>
          <w:sz w:val="28"/>
          <w:szCs w:val="28"/>
        </w:rPr>
        <w:t xml:space="preserve"> </w:t>
      </w:r>
      <w:proofErr w:type="spellStart"/>
      <w:r w:rsidRPr="00D42962">
        <w:rPr>
          <w:rFonts w:ascii="Times New Roman" w:hAnsi="Times New Roman" w:cs="Times New Roman"/>
          <w:b/>
          <w:color w:val="000000" w:themeColor="text1"/>
          <w:sz w:val="28"/>
          <w:szCs w:val="28"/>
        </w:rPr>
        <w:t>Наилевич</w:t>
      </w:r>
      <w:proofErr w:type="spellEnd"/>
      <w:r w:rsidRPr="00D42962">
        <w:rPr>
          <w:rFonts w:ascii="Times New Roman" w:hAnsi="Times New Roman" w:cs="Times New Roman"/>
          <w:b/>
          <w:color w:val="000000" w:themeColor="text1"/>
          <w:sz w:val="28"/>
          <w:szCs w:val="28"/>
        </w:rPr>
        <w:t>)</w:t>
      </w:r>
      <w:r w:rsidRPr="00D42962">
        <w:rPr>
          <w:rFonts w:ascii="Times New Roman" w:hAnsi="Times New Roman" w:cs="Times New Roman"/>
          <w:color w:val="000000" w:themeColor="text1"/>
          <w:sz w:val="28"/>
          <w:szCs w:val="28"/>
        </w:rPr>
        <w:t xml:space="preserve"> Дипломом АРООР «Союз строителей РБ» за ввод в 2018 году 20 социальных объектов, в том числе 5 юбилейных к 100-летию создания Республики Башкортостан.</w:t>
      </w:r>
    </w:p>
    <w:p w:rsidR="00DF4B0C" w:rsidRPr="00D42962" w:rsidRDefault="00DF4B0C" w:rsidP="00DF4B0C">
      <w:pPr>
        <w:pStyle w:val="a3"/>
        <w:ind w:left="0" w:firstLine="1069"/>
        <w:rPr>
          <w:rFonts w:ascii="Times New Roman" w:hAnsi="Times New Roman" w:cs="Times New Roman"/>
          <w:color w:val="000000" w:themeColor="text1"/>
          <w:sz w:val="28"/>
          <w:szCs w:val="28"/>
        </w:rPr>
      </w:pPr>
      <w:r w:rsidRPr="00D42962">
        <w:rPr>
          <w:rFonts w:ascii="Times New Roman" w:hAnsi="Times New Roman" w:cs="Times New Roman"/>
          <w:b/>
          <w:color w:val="000000" w:themeColor="text1"/>
          <w:sz w:val="28"/>
          <w:szCs w:val="28"/>
        </w:rPr>
        <w:t xml:space="preserve">КП РБ «РУКС» (директор </w:t>
      </w:r>
      <w:proofErr w:type="spellStart"/>
      <w:r w:rsidRPr="00D42962">
        <w:rPr>
          <w:rFonts w:ascii="Times New Roman" w:hAnsi="Times New Roman" w:cs="Times New Roman"/>
          <w:b/>
          <w:color w:val="000000" w:themeColor="text1"/>
          <w:sz w:val="28"/>
          <w:szCs w:val="28"/>
        </w:rPr>
        <w:t>Кульмурзин</w:t>
      </w:r>
      <w:proofErr w:type="spellEnd"/>
      <w:r w:rsidRPr="00D42962">
        <w:rPr>
          <w:rFonts w:ascii="Times New Roman" w:hAnsi="Times New Roman" w:cs="Times New Roman"/>
          <w:b/>
          <w:color w:val="000000" w:themeColor="text1"/>
          <w:sz w:val="28"/>
          <w:szCs w:val="28"/>
        </w:rPr>
        <w:t xml:space="preserve"> </w:t>
      </w:r>
      <w:proofErr w:type="spellStart"/>
      <w:r w:rsidRPr="00D42962">
        <w:rPr>
          <w:rFonts w:ascii="Times New Roman" w:hAnsi="Times New Roman" w:cs="Times New Roman"/>
          <w:b/>
          <w:color w:val="000000" w:themeColor="text1"/>
          <w:sz w:val="28"/>
          <w:szCs w:val="28"/>
        </w:rPr>
        <w:t>Гафур</w:t>
      </w:r>
      <w:proofErr w:type="spellEnd"/>
      <w:r w:rsidRPr="00D42962">
        <w:rPr>
          <w:rFonts w:ascii="Times New Roman" w:hAnsi="Times New Roman" w:cs="Times New Roman"/>
          <w:b/>
          <w:color w:val="000000" w:themeColor="text1"/>
          <w:sz w:val="28"/>
          <w:szCs w:val="28"/>
        </w:rPr>
        <w:t xml:space="preserve"> </w:t>
      </w:r>
      <w:proofErr w:type="spellStart"/>
      <w:r w:rsidRPr="00D42962">
        <w:rPr>
          <w:rFonts w:ascii="Times New Roman" w:hAnsi="Times New Roman" w:cs="Times New Roman"/>
          <w:b/>
          <w:color w:val="000000" w:themeColor="text1"/>
          <w:sz w:val="28"/>
          <w:szCs w:val="28"/>
        </w:rPr>
        <w:t>Рафкатович</w:t>
      </w:r>
      <w:proofErr w:type="spellEnd"/>
      <w:r w:rsidRPr="00D42962">
        <w:rPr>
          <w:rFonts w:ascii="Times New Roman" w:hAnsi="Times New Roman" w:cs="Times New Roman"/>
          <w:b/>
          <w:color w:val="000000" w:themeColor="text1"/>
          <w:sz w:val="28"/>
          <w:szCs w:val="28"/>
        </w:rPr>
        <w:t>)</w:t>
      </w:r>
      <w:r w:rsidRPr="00D42962">
        <w:rPr>
          <w:rFonts w:ascii="Times New Roman" w:hAnsi="Times New Roman" w:cs="Times New Roman"/>
          <w:color w:val="000000" w:themeColor="text1"/>
          <w:sz w:val="28"/>
          <w:szCs w:val="28"/>
        </w:rPr>
        <w:t xml:space="preserve"> Дипломом АРООР «Союз строителей РБ» за ввод 6 социальных объектов с оценкой </w:t>
      </w:r>
      <w:proofErr w:type="gramStart"/>
      <w:r w:rsidRPr="00D42962">
        <w:rPr>
          <w:rFonts w:ascii="Times New Roman" w:hAnsi="Times New Roman" w:cs="Times New Roman"/>
          <w:color w:val="000000" w:themeColor="text1"/>
          <w:sz w:val="28"/>
          <w:szCs w:val="28"/>
        </w:rPr>
        <w:t>отлично</w:t>
      </w:r>
      <w:proofErr w:type="gramEnd"/>
      <w:r w:rsidRPr="00D42962">
        <w:rPr>
          <w:rFonts w:ascii="Times New Roman" w:hAnsi="Times New Roman" w:cs="Times New Roman"/>
          <w:color w:val="000000" w:themeColor="text1"/>
          <w:sz w:val="28"/>
          <w:szCs w:val="28"/>
        </w:rPr>
        <w:t xml:space="preserve"> в том числе юбилейных к 100-летию создания Республики Башкортостан и сокращения незавершенного строительства на 8 объектах на 1,681 млрд. рублей.(58,4 %).</w:t>
      </w:r>
    </w:p>
    <w:p w:rsidR="00DF4B0C" w:rsidRPr="00D42962" w:rsidRDefault="00DF4B0C" w:rsidP="00DF4B0C">
      <w:pPr>
        <w:pStyle w:val="a3"/>
        <w:ind w:left="0" w:firstLine="1069"/>
        <w:rPr>
          <w:rFonts w:ascii="Times New Roman" w:hAnsi="Times New Roman" w:cs="Times New Roman"/>
          <w:color w:val="000000" w:themeColor="text1"/>
          <w:sz w:val="28"/>
          <w:szCs w:val="28"/>
        </w:rPr>
      </w:pPr>
      <w:r w:rsidRPr="00D42962">
        <w:rPr>
          <w:rFonts w:ascii="Times New Roman" w:hAnsi="Times New Roman" w:cs="Times New Roman"/>
          <w:b/>
          <w:color w:val="000000" w:themeColor="text1"/>
          <w:sz w:val="28"/>
          <w:szCs w:val="28"/>
        </w:rPr>
        <w:t>ООО «</w:t>
      </w:r>
      <w:proofErr w:type="spellStart"/>
      <w:r w:rsidRPr="00D42962">
        <w:rPr>
          <w:rFonts w:ascii="Times New Roman" w:hAnsi="Times New Roman" w:cs="Times New Roman"/>
          <w:b/>
          <w:color w:val="000000" w:themeColor="text1"/>
          <w:sz w:val="28"/>
          <w:szCs w:val="28"/>
        </w:rPr>
        <w:t>Благгазстрой</w:t>
      </w:r>
      <w:proofErr w:type="spellEnd"/>
      <w:r w:rsidRPr="00D42962">
        <w:rPr>
          <w:rFonts w:ascii="Times New Roman" w:hAnsi="Times New Roman" w:cs="Times New Roman"/>
          <w:b/>
          <w:color w:val="000000" w:themeColor="text1"/>
          <w:sz w:val="28"/>
          <w:szCs w:val="28"/>
        </w:rPr>
        <w:t xml:space="preserve">» (директор </w:t>
      </w:r>
      <w:proofErr w:type="spellStart"/>
      <w:r w:rsidRPr="00D42962">
        <w:rPr>
          <w:rFonts w:ascii="Times New Roman" w:hAnsi="Times New Roman" w:cs="Times New Roman"/>
          <w:b/>
          <w:color w:val="000000" w:themeColor="text1"/>
          <w:sz w:val="28"/>
          <w:szCs w:val="28"/>
        </w:rPr>
        <w:t>Халиков</w:t>
      </w:r>
      <w:proofErr w:type="spellEnd"/>
      <w:r w:rsidRPr="00D42962">
        <w:rPr>
          <w:rFonts w:ascii="Times New Roman" w:hAnsi="Times New Roman" w:cs="Times New Roman"/>
          <w:b/>
          <w:color w:val="000000" w:themeColor="text1"/>
          <w:sz w:val="28"/>
          <w:szCs w:val="28"/>
        </w:rPr>
        <w:t xml:space="preserve"> </w:t>
      </w:r>
      <w:proofErr w:type="spellStart"/>
      <w:r w:rsidRPr="00D42962">
        <w:rPr>
          <w:rFonts w:ascii="Times New Roman" w:hAnsi="Times New Roman" w:cs="Times New Roman"/>
          <w:b/>
          <w:color w:val="000000" w:themeColor="text1"/>
          <w:sz w:val="28"/>
          <w:szCs w:val="28"/>
        </w:rPr>
        <w:t>Фаниль</w:t>
      </w:r>
      <w:proofErr w:type="spellEnd"/>
      <w:r w:rsidRPr="00D42962">
        <w:rPr>
          <w:rFonts w:ascii="Times New Roman" w:hAnsi="Times New Roman" w:cs="Times New Roman"/>
          <w:b/>
          <w:color w:val="000000" w:themeColor="text1"/>
          <w:sz w:val="28"/>
          <w:szCs w:val="28"/>
        </w:rPr>
        <w:t xml:space="preserve"> </w:t>
      </w:r>
      <w:proofErr w:type="spellStart"/>
      <w:r w:rsidRPr="00D42962">
        <w:rPr>
          <w:rFonts w:ascii="Times New Roman" w:hAnsi="Times New Roman" w:cs="Times New Roman"/>
          <w:b/>
          <w:color w:val="000000" w:themeColor="text1"/>
          <w:sz w:val="28"/>
          <w:szCs w:val="28"/>
        </w:rPr>
        <w:t>Фаритович</w:t>
      </w:r>
      <w:proofErr w:type="spellEnd"/>
      <w:r w:rsidRPr="00D42962">
        <w:rPr>
          <w:rFonts w:ascii="Times New Roman" w:hAnsi="Times New Roman" w:cs="Times New Roman"/>
          <w:b/>
          <w:color w:val="000000" w:themeColor="text1"/>
          <w:sz w:val="28"/>
          <w:szCs w:val="28"/>
        </w:rPr>
        <w:t>)</w:t>
      </w:r>
      <w:r w:rsidRPr="00D42962">
        <w:rPr>
          <w:rFonts w:ascii="Times New Roman" w:hAnsi="Times New Roman" w:cs="Times New Roman"/>
          <w:color w:val="000000" w:themeColor="text1"/>
          <w:sz w:val="28"/>
          <w:szCs w:val="28"/>
        </w:rPr>
        <w:t xml:space="preserve"> Дипломом  АРООР «Союз строителей РБ» за выполнение газоснабжения четырех населенных пунктов: д. Малый </w:t>
      </w:r>
      <w:proofErr w:type="spellStart"/>
      <w:r w:rsidRPr="00D42962">
        <w:rPr>
          <w:rFonts w:ascii="Times New Roman" w:hAnsi="Times New Roman" w:cs="Times New Roman"/>
          <w:color w:val="000000" w:themeColor="text1"/>
          <w:sz w:val="28"/>
          <w:szCs w:val="28"/>
        </w:rPr>
        <w:t>Нагдак</w:t>
      </w:r>
      <w:proofErr w:type="spellEnd"/>
      <w:r w:rsidRPr="00D42962">
        <w:rPr>
          <w:rFonts w:ascii="Times New Roman" w:hAnsi="Times New Roman" w:cs="Times New Roman"/>
          <w:color w:val="000000" w:themeColor="text1"/>
          <w:sz w:val="28"/>
          <w:szCs w:val="28"/>
        </w:rPr>
        <w:t xml:space="preserve">, д. </w:t>
      </w:r>
      <w:proofErr w:type="spellStart"/>
      <w:r w:rsidRPr="00D42962">
        <w:rPr>
          <w:rFonts w:ascii="Times New Roman" w:hAnsi="Times New Roman" w:cs="Times New Roman"/>
          <w:color w:val="000000" w:themeColor="text1"/>
          <w:sz w:val="28"/>
          <w:szCs w:val="28"/>
        </w:rPr>
        <w:t>Сологубовка</w:t>
      </w:r>
      <w:proofErr w:type="spellEnd"/>
      <w:r w:rsidRPr="00D42962">
        <w:rPr>
          <w:rFonts w:ascii="Times New Roman" w:hAnsi="Times New Roman" w:cs="Times New Roman"/>
          <w:color w:val="000000" w:themeColor="text1"/>
          <w:sz w:val="28"/>
          <w:szCs w:val="28"/>
        </w:rPr>
        <w:t xml:space="preserve">, </w:t>
      </w:r>
      <w:proofErr w:type="gramStart"/>
      <w:r w:rsidRPr="00D42962">
        <w:rPr>
          <w:rFonts w:ascii="Times New Roman" w:hAnsi="Times New Roman" w:cs="Times New Roman"/>
          <w:color w:val="000000" w:themeColor="text1"/>
          <w:sz w:val="28"/>
          <w:szCs w:val="28"/>
        </w:rPr>
        <w:t>с</w:t>
      </w:r>
      <w:proofErr w:type="gramEnd"/>
      <w:r w:rsidRPr="00D42962">
        <w:rPr>
          <w:rFonts w:ascii="Times New Roman" w:hAnsi="Times New Roman" w:cs="Times New Roman"/>
          <w:color w:val="000000" w:themeColor="text1"/>
          <w:sz w:val="28"/>
          <w:szCs w:val="28"/>
        </w:rPr>
        <w:t xml:space="preserve">. </w:t>
      </w:r>
      <w:proofErr w:type="gramStart"/>
      <w:r w:rsidRPr="00D42962">
        <w:rPr>
          <w:rFonts w:ascii="Times New Roman" w:hAnsi="Times New Roman" w:cs="Times New Roman"/>
          <w:color w:val="000000" w:themeColor="text1"/>
          <w:sz w:val="28"/>
          <w:szCs w:val="28"/>
        </w:rPr>
        <w:t>Покровка</w:t>
      </w:r>
      <w:proofErr w:type="gramEnd"/>
      <w:r w:rsidRPr="00D42962">
        <w:rPr>
          <w:rFonts w:ascii="Times New Roman" w:hAnsi="Times New Roman" w:cs="Times New Roman"/>
          <w:color w:val="000000" w:themeColor="text1"/>
          <w:sz w:val="28"/>
          <w:szCs w:val="28"/>
        </w:rPr>
        <w:t xml:space="preserve">, д. </w:t>
      </w:r>
      <w:proofErr w:type="spellStart"/>
      <w:r w:rsidRPr="00D42962">
        <w:rPr>
          <w:rFonts w:ascii="Times New Roman" w:hAnsi="Times New Roman" w:cs="Times New Roman"/>
          <w:color w:val="000000" w:themeColor="text1"/>
          <w:sz w:val="28"/>
          <w:szCs w:val="28"/>
        </w:rPr>
        <w:t>Баранцево</w:t>
      </w:r>
      <w:proofErr w:type="spellEnd"/>
      <w:r w:rsidRPr="00D42962">
        <w:rPr>
          <w:rFonts w:ascii="Times New Roman" w:hAnsi="Times New Roman" w:cs="Times New Roman"/>
          <w:color w:val="000000" w:themeColor="text1"/>
          <w:sz w:val="28"/>
          <w:szCs w:val="28"/>
        </w:rPr>
        <w:t>, протяженностью 24,1 км.</w:t>
      </w:r>
    </w:p>
    <w:p w:rsidR="00DF4B0C" w:rsidRPr="00D42962" w:rsidRDefault="00DF4B0C" w:rsidP="00DF4B0C">
      <w:pPr>
        <w:pStyle w:val="a3"/>
        <w:ind w:left="0" w:firstLine="1069"/>
        <w:rPr>
          <w:rFonts w:ascii="Times New Roman" w:hAnsi="Times New Roman" w:cs="Times New Roman"/>
          <w:color w:val="000000" w:themeColor="text1"/>
          <w:sz w:val="28"/>
          <w:szCs w:val="28"/>
        </w:rPr>
      </w:pPr>
      <w:r w:rsidRPr="00D42962">
        <w:rPr>
          <w:rFonts w:ascii="Times New Roman" w:hAnsi="Times New Roman" w:cs="Times New Roman"/>
          <w:b/>
          <w:color w:val="000000" w:themeColor="text1"/>
          <w:sz w:val="28"/>
          <w:szCs w:val="28"/>
        </w:rPr>
        <w:t>ООО «Строительный трест-10», ООО Группа компаний «СУ-10», ООО «</w:t>
      </w:r>
      <w:r w:rsidR="00336AC2">
        <w:rPr>
          <w:rFonts w:ascii="Times New Roman" w:hAnsi="Times New Roman" w:cs="Times New Roman"/>
          <w:b/>
          <w:color w:val="000000" w:themeColor="text1"/>
          <w:sz w:val="28"/>
          <w:szCs w:val="28"/>
        </w:rPr>
        <w:t>Ф</w:t>
      </w:r>
      <w:r w:rsidRPr="00D42962">
        <w:rPr>
          <w:rFonts w:ascii="Times New Roman" w:hAnsi="Times New Roman" w:cs="Times New Roman"/>
          <w:b/>
          <w:color w:val="000000" w:themeColor="text1"/>
          <w:sz w:val="28"/>
          <w:szCs w:val="28"/>
        </w:rPr>
        <w:t>ирма -10»,</w:t>
      </w:r>
      <w:r w:rsidRPr="00D42962">
        <w:rPr>
          <w:rFonts w:ascii="Times New Roman" w:hAnsi="Times New Roman" w:cs="Times New Roman"/>
          <w:color w:val="000000" w:themeColor="text1"/>
          <w:sz w:val="28"/>
          <w:szCs w:val="28"/>
        </w:rPr>
        <w:t xml:space="preserve">  Дипломом АРООР «Союз строителей РБ» за ввод школы на 1125 учебных мест в </w:t>
      </w:r>
      <w:proofErr w:type="gramStart"/>
      <w:r w:rsidRPr="00D42962">
        <w:rPr>
          <w:rFonts w:ascii="Times New Roman" w:hAnsi="Times New Roman" w:cs="Times New Roman"/>
          <w:color w:val="000000" w:themeColor="text1"/>
          <w:sz w:val="28"/>
          <w:szCs w:val="28"/>
        </w:rPr>
        <w:t>г</w:t>
      </w:r>
      <w:proofErr w:type="gramEnd"/>
      <w:r w:rsidRPr="00D42962">
        <w:rPr>
          <w:rFonts w:ascii="Times New Roman" w:hAnsi="Times New Roman" w:cs="Times New Roman"/>
          <w:color w:val="000000" w:themeColor="text1"/>
          <w:sz w:val="28"/>
          <w:szCs w:val="28"/>
        </w:rPr>
        <w:t>. Стерлитамак и школы на 725 учебных мест в Ленинском районе г. Уфы.</w:t>
      </w:r>
    </w:p>
    <w:p w:rsidR="00DF4B0C" w:rsidRPr="00D42962" w:rsidRDefault="00DF4B0C" w:rsidP="00DF4B0C">
      <w:pPr>
        <w:pStyle w:val="a3"/>
        <w:ind w:left="0" w:firstLine="1069"/>
        <w:rPr>
          <w:rFonts w:ascii="Times New Roman" w:hAnsi="Times New Roman" w:cs="Times New Roman"/>
          <w:color w:val="000000" w:themeColor="text1"/>
          <w:sz w:val="28"/>
          <w:szCs w:val="28"/>
        </w:rPr>
      </w:pPr>
      <w:r w:rsidRPr="00D42962">
        <w:rPr>
          <w:rFonts w:ascii="Times New Roman" w:hAnsi="Times New Roman" w:cs="Times New Roman"/>
          <w:b/>
          <w:color w:val="000000" w:themeColor="text1"/>
          <w:sz w:val="28"/>
          <w:szCs w:val="28"/>
        </w:rPr>
        <w:t xml:space="preserve">ООО «Строительная фирма №3» (генеральный директор </w:t>
      </w:r>
      <w:proofErr w:type="spellStart"/>
      <w:r w:rsidRPr="00D42962">
        <w:rPr>
          <w:rFonts w:ascii="Times New Roman" w:hAnsi="Times New Roman" w:cs="Times New Roman"/>
          <w:b/>
          <w:color w:val="000000" w:themeColor="text1"/>
          <w:sz w:val="28"/>
          <w:szCs w:val="28"/>
        </w:rPr>
        <w:t>Минибаев</w:t>
      </w:r>
      <w:proofErr w:type="spellEnd"/>
      <w:r w:rsidRPr="00D42962">
        <w:rPr>
          <w:rFonts w:ascii="Times New Roman" w:hAnsi="Times New Roman" w:cs="Times New Roman"/>
          <w:b/>
          <w:color w:val="000000" w:themeColor="text1"/>
          <w:sz w:val="28"/>
          <w:szCs w:val="28"/>
        </w:rPr>
        <w:t xml:space="preserve"> </w:t>
      </w:r>
      <w:proofErr w:type="spellStart"/>
      <w:r w:rsidRPr="00D42962">
        <w:rPr>
          <w:rFonts w:ascii="Times New Roman" w:hAnsi="Times New Roman" w:cs="Times New Roman"/>
          <w:b/>
          <w:color w:val="000000" w:themeColor="text1"/>
          <w:sz w:val="28"/>
          <w:szCs w:val="28"/>
        </w:rPr>
        <w:t>Ильфир</w:t>
      </w:r>
      <w:proofErr w:type="spellEnd"/>
      <w:r w:rsidRPr="00D42962">
        <w:rPr>
          <w:rFonts w:ascii="Times New Roman" w:hAnsi="Times New Roman" w:cs="Times New Roman"/>
          <w:b/>
          <w:color w:val="000000" w:themeColor="text1"/>
          <w:sz w:val="28"/>
          <w:szCs w:val="28"/>
        </w:rPr>
        <w:t xml:space="preserve"> </w:t>
      </w:r>
      <w:proofErr w:type="spellStart"/>
      <w:r w:rsidRPr="00D42962">
        <w:rPr>
          <w:rFonts w:ascii="Times New Roman" w:hAnsi="Times New Roman" w:cs="Times New Roman"/>
          <w:b/>
          <w:color w:val="000000" w:themeColor="text1"/>
          <w:sz w:val="28"/>
          <w:szCs w:val="28"/>
        </w:rPr>
        <w:t>Гусамович</w:t>
      </w:r>
      <w:proofErr w:type="spellEnd"/>
      <w:r w:rsidRPr="00D42962">
        <w:rPr>
          <w:rFonts w:ascii="Times New Roman" w:hAnsi="Times New Roman" w:cs="Times New Roman"/>
          <w:b/>
          <w:color w:val="000000" w:themeColor="text1"/>
          <w:sz w:val="28"/>
          <w:szCs w:val="28"/>
        </w:rPr>
        <w:t>)</w:t>
      </w:r>
      <w:r w:rsidRPr="00D42962">
        <w:rPr>
          <w:rFonts w:ascii="Times New Roman" w:hAnsi="Times New Roman" w:cs="Times New Roman"/>
          <w:color w:val="000000" w:themeColor="text1"/>
          <w:sz w:val="28"/>
          <w:szCs w:val="28"/>
        </w:rPr>
        <w:t xml:space="preserve"> Дипломом АРООР «Союз строителей РБ» за строительство за счет собственных инвестиций и ввод детского сада на 110 мест в новом микрорайоне «</w:t>
      </w:r>
      <w:proofErr w:type="spellStart"/>
      <w:r w:rsidRPr="00D42962">
        <w:rPr>
          <w:rFonts w:ascii="Times New Roman" w:hAnsi="Times New Roman" w:cs="Times New Roman"/>
          <w:color w:val="000000" w:themeColor="text1"/>
          <w:sz w:val="28"/>
          <w:szCs w:val="28"/>
        </w:rPr>
        <w:t>Чулпан</w:t>
      </w:r>
      <w:proofErr w:type="spellEnd"/>
      <w:r w:rsidRPr="00D42962">
        <w:rPr>
          <w:rFonts w:ascii="Times New Roman" w:hAnsi="Times New Roman" w:cs="Times New Roman"/>
          <w:color w:val="000000" w:themeColor="text1"/>
          <w:sz w:val="28"/>
          <w:szCs w:val="28"/>
        </w:rPr>
        <w:t>» г. Туймазы.</w:t>
      </w:r>
    </w:p>
    <w:p w:rsidR="00DF4B0C" w:rsidRPr="00D42962" w:rsidRDefault="00DF4B0C" w:rsidP="00DF4B0C">
      <w:pPr>
        <w:pStyle w:val="a3"/>
        <w:ind w:left="0" w:firstLine="1069"/>
        <w:rPr>
          <w:rFonts w:ascii="Times New Roman" w:hAnsi="Times New Roman" w:cs="Times New Roman"/>
          <w:color w:val="000000" w:themeColor="text1"/>
          <w:sz w:val="28"/>
          <w:szCs w:val="28"/>
        </w:rPr>
      </w:pPr>
      <w:r w:rsidRPr="00D42962">
        <w:rPr>
          <w:rFonts w:ascii="Times New Roman" w:hAnsi="Times New Roman" w:cs="Times New Roman"/>
          <w:b/>
          <w:color w:val="000000" w:themeColor="text1"/>
          <w:sz w:val="28"/>
          <w:szCs w:val="28"/>
        </w:rPr>
        <w:t xml:space="preserve">ООО «Акрополь» генеральный директор Гайсин </w:t>
      </w:r>
      <w:proofErr w:type="spellStart"/>
      <w:r w:rsidRPr="00D42962">
        <w:rPr>
          <w:rFonts w:ascii="Times New Roman" w:hAnsi="Times New Roman" w:cs="Times New Roman"/>
          <w:b/>
          <w:color w:val="000000" w:themeColor="text1"/>
          <w:sz w:val="28"/>
          <w:szCs w:val="28"/>
        </w:rPr>
        <w:t>Хайдар</w:t>
      </w:r>
      <w:proofErr w:type="spellEnd"/>
      <w:r w:rsidRPr="00D42962">
        <w:rPr>
          <w:rFonts w:ascii="Times New Roman" w:hAnsi="Times New Roman" w:cs="Times New Roman"/>
          <w:b/>
          <w:color w:val="000000" w:themeColor="text1"/>
          <w:sz w:val="28"/>
          <w:szCs w:val="28"/>
        </w:rPr>
        <w:t xml:space="preserve"> </w:t>
      </w:r>
      <w:proofErr w:type="spellStart"/>
      <w:r w:rsidRPr="00D42962">
        <w:rPr>
          <w:rFonts w:ascii="Times New Roman" w:hAnsi="Times New Roman" w:cs="Times New Roman"/>
          <w:b/>
          <w:color w:val="000000" w:themeColor="text1"/>
          <w:sz w:val="28"/>
          <w:szCs w:val="28"/>
        </w:rPr>
        <w:t>Миншарифович</w:t>
      </w:r>
      <w:proofErr w:type="spellEnd"/>
      <w:r w:rsidRPr="00D42962">
        <w:rPr>
          <w:rFonts w:ascii="Times New Roman" w:hAnsi="Times New Roman" w:cs="Times New Roman"/>
          <w:color w:val="000000" w:themeColor="text1"/>
          <w:sz w:val="28"/>
          <w:szCs w:val="28"/>
        </w:rPr>
        <w:t xml:space="preserve">  Дипломом АРООР «Союз строителей РБ» за ввод крытого ледового катка с оценкой отлично</w:t>
      </w:r>
    </w:p>
    <w:p w:rsidR="00DF4B0C" w:rsidRPr="00D42962" w:rsidRDefault="00DF4B0C" w:rsidP="00DF4B0C">
      <w:pPr>
        <w:pStyle w:val="a3"/>
        <w:ind w:left="0" w:firstLine="1069"/>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Наградить за значительное увеличение объемов жилищного строительства следующие коллективы:</w:t>
      </w:r>
    </w:p>
    <w:p w:rsidR="00DF4B0C" w:rsidRPr="00D42962" w:rsidRDefault="00DF4B0C" w:rsidP="00DF4B0C">
      <w:pPr>
        <w:pStyle w:val="a3"/>
        <w:ind w:left="0" w:firstLine="1069"/>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 </w:t>
      </w:r>
      <w:r w:rsidRPr="00D42962">
        <w:rPr>
          <w:rFonts w:ascii="Times New Roman" w:hAnsi="Times New Roman" w:cs="Times New Roman"/>
          <w:b/>
          <w:color w:val="000000" w:themeColor="text1"/>
          <w:sz w:val="28"/>
          <w:szCs w:val="28"/>
        </w:rPr>
        <w:t>ООО «Генподрядный строительный трест № 3»</w:t>
      </w:r>
      <w:r w:rsidRPr="00D42962">
        <w:rPr>
          <w:rFonts w:ascii="Times New Roman" w:hAnsi="Times New Roman" w:cs="Times New Roman"/>
          <w:color w:val="000000" w:themeColor="text1"/>
          <w:sz w:val="28"/>
          <w:szCs w:val="28"/>
        </w:rPr>
        <w:t xml:space="preserve"> Дипломом </w:t>
      </w:r>
      <w:r w:rsidRPr="00D42962">
        <w:rPr>
          <w:rFonts w:ascii="Times New Roman" w:hAnsi="Times New Roman" w:cs="Times New Roman"/>
          <w:color w:val="000000" w:themeColor="text1"/>
          <w:sz w:val="28"/>
          <w:szCs w:val="28"/>
          <w:lang w:val="en-US"/>
        </w:rPr>
        <w:t>I</w:t>
      </w:r>
      <w:r w:rsidRPr="00D42962">
        <w:rPr>
          <w:rFonts w:ascii="Times New Roman" w:hAnsi="Times New Roman" w:cs="Times New Roman"/>
          <w:color w:val="000000" w:themeColor="text1"/>
          <w:sz w:val="28"/>
          <w:szCs w:val="28"/>
        </w:rPr>
        <w:t xml:space="preserve"> степени </w:t>
      </w:r>
      <w:r w:rsidRPr="00D42962">
        <w:rPr>
          <w:rFonts w:ascii="Times New Roman" w:hAnsi="Times New Roman" w:cs="Times New Roman"/>
          <w:b/>
          <w:color w:val="000000" w:themeColor="text1"/>
          <w:sz w:val="28"/>
          <w:szCs w:val="28"/>
        </w:rPr>
        <w:t>(генеральный директор Аксютин Андрей Геннадьевич)</w:t>
      </w:r>
      <w:r w:rsidRPr="00D42962">
        <w:rPr>
          <w:rFonts w:ascii="Times New Roman" w:hAnsi="Times New Roman" w:cs="Times New Roman"/>
          <w:color w:val="000000" w:themeColor="text1"/>
          <w:sz w:val="28"/>
          <w:szCs w:val="28"/>
        </w:rPr>
        <w:t xml:space="preserve"> за ввод 61,92 тыс. кв.м. жилья</w:t>
      </w:r>
    </w:p>
    <w:p w:rsidR="00DF4B0C" w:rsidRPr="00D42962" w:rsidRDefault="00DF4B0C" w:rsidP="00DF4B0C">
      <w:pPr>
        <w:pStyle w:val="a3"/>
        <w:ind w:left="0" w:firstLine="1069"/>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 </w:t>
      </w:r>
      <w:r w:rsidRPr="00D42962">
        <w:rPr>
          <w:rFonts w:ascii="Times New Roman" w:hAnsi="Times New Roman" w:cs="Times New Roman"/>
          <w:b/>
          <w:color w:val="000000" w:themeColor="text1"/>
          <w:sz w:val="28"/>
          <w:szCs w:val="28"/>
        </w:rPr>
        <w:t>ООО «Инжиниринговая компания» «</w:t>
      </w:r>
      <w:proofErr w:type="spellStart"/>
      <w:r w:rsidRPr="00D42962">
        <w:rPr>
          <w:rFonts w:ascii="Times New Roman" w:hAnsi="Times New Roman" w:cs="Times New Roman"/>
          <w:b/>
          <w:color w:val="000000" w:themeColor="text1"/>
          <w:sz w:val="28"/>
          <w:szCs w:val="28"/>
        </w:rPr>
        <w:t>Жилстрой</w:t>
      </w:r>
      <w:proofErr w:type="spellEnd"/>
      <w:proofErr w:type="gramStart"/>
      <w:r w:rsidRPr="00D42962">
        <w:rPr>
          <w:rFonts w:ascii="Times New Roman" w:hAnsi="Times New Roman" w:cs="Times New Roman"/>
          <w:b/>
          <w:color w:val="000000" w:themeColor="text1"/>
          <w:sz w:val="28"/>
          <w:szCs w:val="28"/>
        </w:rPr>
        <w:t>»(</w:t>
      </w:r>
      <w:proofErr w:type="gramEnd"/>
      <w:r w:rsidRPr="00D42962">
        <w:rPr>
          <w:rFonts w:ascii="Times New Roman" w:hAnsi="Times New Roman" w:cs="Times New Roman"/>
          <w:b/>
          <w:color w:val="000000" w:themeColor="text1"/>
          <w:sz w:val="28"/>
          <w:szCs w:val="28"/>
        </w:rPr>
        <w:t>генеральный директор Александров Сергей Михайлович)</w:t>
      </w:r>
      <w:r w:rsidRPr="00D42962">
        <w:rPr>
          <w:rFonts w:ascii="Times New Roman" w:hAnsi="Times New Roman" w:cs="Times New Roman"/>
          <w:color w:val="000000" w:themeColor="text1"/>
          <w:sz w:val="28"/>
          <w:szCs w:val="28"/>
        </w:rPr>
        <w:t xml:space="preserve"> Диплом </w:t>
      </w:r>
      <w:r w:rsidRPr="00D42962">
        <w:rPr>
          <w:rFonts w:ascii="Times New Roman" w:hAnsi="Times New Roman" w:cs="Times New Roman"/>
          <w:color w:val="000000" w:themeColor="text1"/>
          <w:sz w:val="28"/>
          <w:szCs w:val="28"/>
          <w:lang w:val="en-US"/>
        </w:rPr>
        <w:t>II</w:t>
      </w:r>
      <w:r w:rsidRPr="00D42962">
        <w:rPr>
          <w:rFonts w:ascii="Times New Roman" w:hAnsi="Times New Roman" w:cs="Times New Roman"/>
          <w:color w:val="000000" w:themeColor="text1"/>
          <w:sz w:val="28"/>
          <w:szCs w:val="28"/>
        </w:rPr>
        <w:t xml:space="preserve"> степени за ввод 56,29 тыс. кв. метров жилья.</w:t>
      </w:r>
    </w:p>
    <w:p w:rsidR="00DF4B0C" w:rsidRPr="00D42962" w:rsidRDefault="00DF4B0C" w:rsidP="00DF4B0C">
      <w:pPr>
        <w:pStyle w:val="a3"/>
        <w:ind w:left="0"/>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 </w:t>
      </w:r>
      <w:r w:rsidRPr="00D42962">
        <w:rPr>
          <w:rFonts w:ascii="Times New Roman" w:hAnsi="Times New Roman" w:cs="Times New Roman"/>
          <w:b/>
          <w:color w:val="000000" w:themeColor="text1"/>
          <w:sz w:val="28"/>
          <w:szCs w:val="28"/>
        </w:rPr>
        <w:t xml:space="preserve">ООО Специализированный застройщик «Сальвия» (генеральный директор </w:t>
      </w:r>
      <w:proofErr w:type="spellStart"/>
      <w:r w:rsidRPr="00D42962">
        <w:rPr>
          <w:rFonts w:ascii="Times New Roman" w:hAnsi="Times New Roman" w:cs="Times New Roman"/>
          <w:b/>
          <w:color w:val="000000" w:themeColor="text1"/>
          <w:sz w:val="28"/>
          <w:szCs w:val="28"/>
        </w:rPr>
        <w:t>Гималтдинов</w:t>
      </w:r>
      <w:proofErr w:type="spellEnd"/>
      <w:r w:rsidRPr="00D42962">
        <w:rPr>
          <w:rFonts w:ascii="Times New Roman" w:hAnsi="Times New Roman" w:cs="Times New Roman"/>
          <w:b/>
          <w:color w:val="000000" w:themeColor="text1"/>
          <w:sz w:val="28"/>
          <w:szCs w:val="28"/>
        </w:rPr>
        <w:t xml:space="preserve"> Руслан Ниязович)</w:t>
      </w:r>
      <w:r w:rsidRPr="00D42962">
        <w:rPr>
          <w:rFonts w:ascii="Times New Roman" w:hAnsi="Times New Roman" w:cs="Times New Roman"/>
          <w:color w:val="000000" w:themeColor="text1"/>
          <w:sz w:val="28"/>
          <w:szCs w:val="28"/>
        </w:rPr>
        <w:t xml:space="preserve"> Диплом </w:t>
      </w:r>
      <w:r w:rsidRPr="00D42962">
        <w:rPr>
          <w:rFonts w:ascii="Times New Roman" w:hAnsi="Times New Roman" w:cs="Times New Roman"/>
          <w:color w:val="000000" w:themeColor="text1"/>
          <w:sz w:val="28"/>
          <w:szCs w:val="28"/>
          <w:lang w:val="en-US"/>
        </w:rPr>
        <w:t>III</w:t>
      </w:r>
      <w:r w:rsidRPr="00D42962">
        <w:rPr>
          <w:rFonts w:ascii="Times New Roman" w:hAnsi="Times New Roman" w:cs="Times New Roman"/>
          <w:color w:val="000000" w:themeColor="text1"/>
          <w:sz w:val="28"/>
          <w:szCs w:val="28"/>
        </w:rPr>
        <w:t xml:space="preserve">  степени за ввод 40,41 тыс. кв. м</w:t>
      </w: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t>АРООР «Союз строителей РБ»</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28 февраля 2019 года состоялась первое в 2019 году заседание Правления АРООР «Союз строителей РБ», который рассмотрел подготовку вопросов повестки дня </w:t>
      </w:r>
      <w:r w:rsidRPr="00D42962">
        <w:rPr>
          <w:rFonts w:ascii="Times New Roman" w:hAnsi="Times New Roman" w:cs="Times New Roman"/>
          <w:color w:val="000000" w:themeColor="text1"/>
          <w:sz w:val="28"/>
          <w:szCs w:val="28"/>
          <w:lang w:val="en-US"/>
        </w:rPr>
        <w:t>VIII</w:t>
      </w:r>
      <w:r w:rsidRPr="00D42962">
        <w:rPr>
          <w:rFonts w:ascii="Times New Roman" w:hAnsi="Times New Roman" w:cs="Times New Roman"/>
          <w:color w:val="000000" w:themeColor="text1"/>
          <w:sz w:val="28"/>
          <w:szCs w:val="28"/>
        </w:rPr>
        <w:t xml:space="preserve"> Съезда АРООР «Союз строителей РБ» за 2017-2018 годы и задачи на 2019 год, а также списки кандидатур в орг</w:t>
      </w:r>
      <w:r w:rsidR="004A3A38">
        <w:rPr>
          <w:rFonts w:ascii="Times New Roman" w:hAnsi="Times New Roman" w:cs="Times New Roman"/>
          <w:color w:val="000000" w:themeColor="text1"/>
          <w:sz w:val="28"/>
          <w:szCs w:val="28"/>
        </w:rPr>
        <w:t xml:space="preserve">аны </w:t>
      </w:r>
      <w:r w:rsidRPr="00D42962">
        <w:rPr>
          <w:rFonts w:ascii="Times New Roman" w:hAnsi="Times New Roman" w:cs="Times New Roman"/>
          <w:color w:val="000000" w:themeColor="text1"/>
          <w:sz w:val="28"/>
          <w:szCs w:val="28"/>
        </w:rPr>
        <w:t>управления Объединения.</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28 марта 2019 года состоялся </w:t>
      </w:r>
      <w:r w:rsidRPr="00D42962">
        <w:rPr>
          <w:rFonts w:ascii="Times New Roman" w:hAnsi="Times New Roman" w:cs="Times New Roman"/>
          <w:color w:val="000000" w:themeColor="text1"/>
          <w:sz w:val="28"/>
          <w:szCs w:val="28"/>
          <w:lang w:val="en-US"/>
        </w:rPr>
        <w:t>VIII</w:t>
      </w:r>
      <w:r w:rsidRPr="00D42962">
        <w:rPr>
          <w:rFonts w:ascii="Times New Roman" w:hAnsi="Times New Roman" w:cs="Times New Roman"/>
          <w:color w:val="000000" w:themeColor="text1"/>
          <w:sz w:val="28"/>
          <w:szCs w:val="28"/>
        </w:rPr>
        <w:t xml:space="preserve">  Съезд АРООР «Союз строителей РБ» в Доме федерации Профсоюзов РБ с 15:00 до 16:30 ч.</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lastRenderedPageBreak/>
        <w:t>Присутствовали 35 руководителей и</w:t>
      </w:r>
      <w:r w:rsidR="004A3A38">
        <w:rPr>
          <w:rFonts w:ascii="Times New Roman" w:hAnsi="Times New Roman" w:cs="Times New Roman"/>
          <w:color w:val="000000" w:themeColor="text1"/>
          <w:sz w:val="28"/>
          <w:szCs w:val="28"/>
        </w:rPr>
        <w:t>ли</w:t>
      </w:r>
      <w:r w:rsidRPr="00D42962">
        <w:rPr>
          <w:rFonts w:ascii="Times New Roman" w:hAnsi="Times New Roman" w:cs="Times New Roman"/>
          <w:color w:val="000000" w:themeColor="text1"/>
          <w:sz w:val="28"/>
          <w:szCs w:val="28"/>
        </w:rPr>
        <w:t xml:space="preserve"> представителей от организаци</w:t>
      </w:r>
      <w:proofErr w:type="gramStart"/>
      <w:r w:rsidRPr="00D42962">
        <w:rPr>
          <w:rFonts w:ascii="Times New Roman" w:hAnsi="Times New Roman" w:cs="Times New Roman"/>
          <w:color w:val="000000" w:themeColor="text1"/>
          <w:sz w:val="28"/>
          <w:szCs w:val="28"/>
        </w:rPr>
        <w:t>й-</w:t>
      </w:r>
      <w:proofErr w:type="gramEnd"/>
      <w:r w:rsidRPr="00D42962">
        <w:rPr>
          <w:rFonts w:ascii="Times New Roman" w:hAnsi="Times New Roman" w:cs="Times New Roman"/>
          <w:color w:val="000000" w:themeColor="text1"/>
          <w:sz w:val="28"/>
          <w:szCs w:val="28"/>
        </w:rPr>
        <w:t xml:space="preserve"> членов Союза строителей РБ из 47 </w:t>
      </w:r>
      <w:r w:rsidR="004A3A38">
        <w:rPr>
          <w:rFonts w:ascii="Times New Roman" w:hAnsi="Times New Roman" w:cs="Times New Roman"/>
          <w:color w:val="000000" w:themeColor="text1"/>
          <w:sz w:val="28"/>
          <w:szCs w:val="28"/>
        </w:rPr>
        <w:t xml:space="preserve">постоянных </w:t>
      </w:r>
      <w:r w:rsidRPr="00D42962">
        <w:rPr>
          <w:rFonts w:ascii="Times New Roman" w:hAnsi="Times New Roman" w:cs="Times New Roman"/>
          <w:color w:val="000000" w:themeColor="text1"/>
          <w:sz w:val="28"/>
          <w:szCs w:val="28"/>
        </w:rPr>
        <w:t xml:space="preserve">членов, а также заместитель Председателя Госстроя РБ, Родин Е. А. и председатель Республиканской организации Башкортостана Профсоюза строителей РБ Александров П. В. </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lang w:val="en-US"/>
        </w:rPr>
        <w:t>VIII</w:t>
      </w:r>
      <w:r w:rsidRPr="00D42962">
        <w:rPr>
          <w:rFonts w:ascii="Times New Roman" w:hAnsi="Times New Roman" w:cs="Times New Roman"/>
          <w:color w:val="000000" w:themeColor="text1"/>
          <w:sz w:val="28"/>
          <w:szCs w:val="28"/>
        </w:rPr>
        <w:t xml:space="preserve"> Съезд </w:t>
      </w:r>
      <w:r w:rsidR="004A3A38">
        <w:rPr>
          <w:rFonts w:ascii="Times New Roman" w:hAnsi="Times New Roman" w:cs="Times New Roman"/>
          <w:color w:val="000000" w:themeColor="text1"/>
          <w:sz w:val="28"/>
          <w:szCs w:val="28"/>
        </w:rPr>
        <w:t xml:space="preserve">вначале своего заседания </w:t>
      </w:r>
      <w:r w:rsidRPr="00D42962">
        <w:rPr>
          <w:rFonts w:ascii="Times New Roman" w:hAnsi="Times New Roman" w:cs="Times New Roman"/>
          <w:color w:val="000000" w:themeColor="text1"/>
          <w:sz w:val="28"/>
          <w:szCs w:val="28"/>
        </w:rPr>
        <w:t>провел награждение коллективов-победителей и призеров Республиканского соревнования за 2018 год, а также организации добившихся трудовых успехов при вводе в эксплуатацию юбилейных социальных объектов  (школы, детсады, ФОКИ и т.д.) к 100-летию создания Республики Башкортостан.</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Съезд заслушал все 9 вопросов повестки дня и избрал Президента АРООР «Союз  строителей РБ</w:t>
      </w:r>
      <w:proofErr w:type="gramStart"/>
      <w:r w:rsidRPr="00D42962">
        <w:rPr>
          <w:rFonts w:ascii="Times New Roman" w:hAnsi="Times New Roman" w:cs="Times New Roman"/>
          <w:color w:val="000000" w:themeColor="text1"/>
          <w:sz w:val="28"/>
          <w:szCs w:val="28"/>
        </w:rPr>
        <w:t>»</w:t>
      </w:r>
      <w:proofErr w:type="spellStart"/>
      <w:r w:rsidRPr="00D42962">
        <w:rPr>
          <w:rFonts w:ascii="Times New Roman" w:hAnsi="Times New Roman" w:cs="Times New Roman"/>
          <w:color w:val="000000" w:themeColor="text1"/>
          <w:sz w:val="28"/>
          <w:szCs w:val="28"/>
        </w:rPr>
        <w:t>М</w:t>
      </w:r>
      <w:proofErr w:type="gramEnd"/>
      <w:r w:rsidRPr="00D42962">
        <w:rPr>
          <w:rFonts w:ascii="Times New Roman" w:hAnsi="Times New Roman" w:cs="Times New Roman"/>
          <w:color w:val="000000" w:themeColor="text1"/>
          <w:sz w:val="28"/>
          <w:szCs w:val="28"/>
        </w:rPr>
        <w:t>амлеева</w:t>
      </w:r>
      <w:proofErr w:type="spellEnd"/>
      <w:r w:rsidRPr="00D42962">
        <w:rPr>
          <w:rFonts w:ascii="Times New Roman" w:hAnsi="Times New Roman" w:cs="Times New Roman"/>
          <w:color w:val="000000" w:themeColor="text1"/>
          <w:sz w:val="28"/>
          <w:szCs w:val="28"/>
        </w:rPr>
        <w:t xml:space="preserve"> </w:t>
      </w:r>
      <w:proofErr w:type="spellStart"/>
      <w:r w:rsidRPr="00D42962">
        <w:rPr>
          <w:rFonts w:ascii="Times New Roman" w:hAnsi="Times New Roman" w:cs="Times New Roman"/>
          <w:color w:val="000000" w:themeColor="text1"/>
          <w:sz w:val="28"/>
          <w:szCs w:val="28"/>
        </w:rPr>
        <w:t>Рашита</w:t>
      </w:r>
      <w:proofErr w:type="spellEnd"/>
      <w:r w:rsidRPr="00D42962">
        <w:rPr>
          <w:rFonts w:ascii="Times New Roman" w:hAnsi="Times New Roman" w:cs="Times New Roman"/>
          <w:color w:val="000000" w:themeColor="text1"/>
          <w:sz w:val="28"/>
          <w:szCs w:val="28"/>
        </w:rPr>
        <w:t xml:space="preserve"> </w:t>
      </w:r>
      <w:proofErr w:type="spellStart"/>
      <w:r w:rsidRPr="00D42962">
        <w:rPr>
          <w:rFonts w:ascii="Times New Roman" w:hAnsi="Times New Roman" w:cs="Times New Roman"/>
          <w:color w:val="000000" w:themeColor="text1"/>
          <w:sz w:val="28"/>
          <w:szCs w:val="28"/>
        </w:rPr>
        <w:t>Фаритовича</w:t>
      </w:r>
      <w:proofErr w:type="spellEnd"/>
      <w:r w:rsidR="004A3A38">
        <w:rPr>
          <w:rFonts w:ascii="Times New Roman" w:hAnsi="Times New Roman" w:cs="Times New Roman"/>
          <w:color w:val="000000" w:themeColor="text1"/>
          <w:sz w:val="28"/>
          <w:szCs w:val="28"/>
        </w:rPr>
        <w:t>,</w:t>
      </w:r>
      <w:r w:rsidRPr="00D42962">
        <w:rPr>
          <w:rFonts w:ascii="Times New Roman" w:hAnsi="Times New Roman" w:cs="Times New Roman"/>
          <w:color w:val="000000" w:themeColor="text1"/>
          <w:sz w:val="28"/>
          <w:szCs w:val="28"/>
        </w:rPr>
        <w:t xml:space="preserve"> Правление и ревизионную комиссию.</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28 марта 2019г. состоялось заседание Правления АРООР «Союз строителей РБ» на </w:t>
      </w:r>
      <w:proofErr w:type="gramStart"/>
      <w:r w:rsidRPr="00D42962">
        <w:rPr>
          <w:rFonts w:ascii="Times New Roman" w:hAnsi="Times New Roman" w:cs="Times New Roman"/>
          <w:color w:val="000000" w:themeColor="text1"/>
          <w:sz w:val="28"/>
          <w:szCs w:val="28"/>
        </w:rPr>
        <w:t>котором</w:t>
      </w:r>
      <w:proofErr w:type="gramEnd"/>
      <w:r w:rsidRPr="00D42962">
        <w:rPr>
          <w:rFonts w:ascii="Times New Roman" w:hAnsi="Times New Roman" w:cs="Times New Roman"/>
          <w:color w:val="000000" w:themeColor="text1"/>
          <w:sz w:val="28"/>
          <w:szCs w:val="28"/>
        </w:rPr>
        <w:t xml:space="preserve"> были избраны </w:t>
      </w:r>
      <w:proofErr w:type="spellStart"/>
      <w:r w:rsidRPr="00D42962">
        <w:rPr>
          <w:rFonts w:ascii="Times New Roman" w:hAnsi="Times New Roman" w:cs="Times New Roman"/>
          <w:color w:val="000000" w:themeColor="text1"/>
          <w:sz w:val="28"/>
          <w:szCs w:val="28"/>
        </w:rPr>
        <w:t>Бикмухаметов</w:t>
      </w:r>
      <w:proofErr w:type="spellEnd"/>
      <w:r w:rsidRPr="00D42962">
        <w:rPr>
          <w:rFonts w:ascii="Times New Roman" w:hAnsi="Times New Roman" w:cs="Times New Roman"/>
          <w:color w:val="000000" w:themeColor="text1"/>
          <w:sz w:val="28"/>
          <w:szCs w:val="28"/>
        </w:rPr>
        <w:t xml:space="preserve"> Х. А.- Вице-президентом АРООР «Союз строителей РБ»</w:t>
      </w:r>
      <w:r w:rsidR="004A3A38">
        <w:rPr>
          <w:rFonts w:ascii="Times New Roman" w:hAnsi="Times New Roman" w:cs="Times New Roman"/>
          <w:color w:val="000000" w:themeColor="text1"/>
          <w:sz w:val="28"/>
          <w:szCs w:val="28"/>
        </w:rPr>
        <w:t xml:space="preserve"> и </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Коротун В. И. –исполнительным директором АРООР «Союз строителей РБ»</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Все материалы </w:t>
      </w:r>
      <w:r w:rsidRPr="00D42962">
        <w:rPr>
          <w:rFonts w:ascii="Times New Roman" w:hAnsi="Times New Roman" w:cs="Times New Roman"/>
          <w:color w:val="000000" w:themeColor="text1"/>
          <w:sz w:val="28"/>
          <w:szCs w:val="28"/>
          <w:lang w:val="en-US"/>
        </w:rPr>
        <w:t>VIII</w:t>
      </w:r>
      <w:r w:rsidRPr="00D42962">
        <w:rPr>
          <w:rFonts w:ascii="Times New Roman" w:hAnsi="Times New Roman" w:cs="Times New Roman"/>
          <w:color w:val="000000" w:themeColor="text1"/>
          <w:sz w:val="28"/>
          <w:szCs w:val="28"/>
        </w:rPr>
        <w:t xml:space="preserve"> Съезда и Правления размещены на сайте АРООР «Союз строителей РБ»</w:t>
      </w:r>
    </w:p>
    <w:p w:rsidR="00DF4B0C" w:rsidRPr="00D42962" w:rsidRDefault="00DF4B0C" w:rsidP="00DF4B0C">
      <w:pPr>
        <w:ind w:firstLine="567"/>
        <w:jc w:val="both"/>
        <w:rPr>
          <w:rFonts w:ascii="Times New Roman" w:hAnsi="Times New Roman" w:cs="Times New Roman"/>
          <w:color w:val="000000" w:themeColor="text1"/>
          <w:sz w:val="28"/>
          <w:szCs w:val="28"/>
        </w:rPr>
      </w:pPr>
      <w:proofErr w:type="gramStart"/>
      <w:r w:rsidRPr="00D42962">
        <w:rPr>
          <w:rFonts w:ascii="Times New Roman" w:hAnsi="Times New Roman" w:cs="Times New Roman"/>
          <w:color w:val="000000" w:themeColor="text1"/>
          <w:sz w:val="28"/>
          <w:szCs w:val="28"/>
        </w:rPr>
        <w:t>6 марта и 22 марта 2019 г. Дирекция АРООР приняла участие в ра</w:t>
      </w:r>
      <w:r w:rsidR="004A3A38">
        <w:rPr>
          <w:rFonts w:ascii="Times New Roman" w:hAnsi="Times New Roman" w:cs="Times New Roman"/>
          <w:color w:val="000000" w:themeColor="text1"/>
          <w:sz w:val="28"/>
          <w:szCs w:val="28"/>
        </w:rPr>
        <w:t xml:space="preserve">боте вначале </w:t>
      </w:r>
      <w:r w:rsidRPr="00D42962">
        <w:rPr>
          <w:rFonts w:ascii="Times New Roman" w:hAnsi="Times New Roman" w:cs="Times New Roman"/>
          <w:color w:val="000000" w:themeColor="text1"/>
          <w:sz w:val="28"/>
          <w:szCs w:val="28"/>
        </w:rPr>
        <w:t xml:space="preserve">рабочей группы, а затем  Республиканской трехсторонней комиссии в Правительстве РБ под председательством и.о. зам </w:t>
      </w:r>
      <w:r w:rsidR="004A3A38">
        <w:rPr>
          <w:rFonts w:ascii="Times New Roman" w:hAnsi="Times New Roman" w:cs="Times New Roman"/>
          <w:color w:val="000000" w:themeColor="text1"/>
          <w:sz w:val="28"/>
          <w:szCs w:val="28"/>
        </w:rPr>
        <w:t xml:space="preserve"> </w:t>
      </w:r>
      <w:r w:rsidRPr="00D42962">
        <w:rPr>
          <w:rFonts w:ascii="Times New Roman" w:hAnsi="Times New Roman" w:cs="Times New Roman"/>
          <w:color w:val="000000" w:themeColor="text1"/>
          <w:sz w:val="28"/>
          <w:szCs w:val="28"/>
        </w:rPr>
        <w:t>Премьер министра Иванов</w:t>
      </w:r>
      <w:r w:rsidR="004A3A38">
        <w:rPr>
          <w:rFonts w:ascii="Times New Roman" w:hAnsi="Times New Roman" w:cs="Times New Roman"/>
          <w:color w:val="000000" w:themeColor="text1"/>
          <w:sz w:val="28"/>
          <w:szCs w:val="28"/>
        </w:rPr>
        <w:t>ой</w:t>
      </w:r>
      <w:r w:rsidRPr="00D42962">
        <w:rPr>
          <w:rFonts w:ascii="Times New Roman" w:hAnsi="Times New Roman" w:cs="Times New Roman"/>
          <w:color w:val="000000" w:themeColor="text1"/>
          <w:sz w:val="28"/>
          <w:szCs w:val="28"/>
        </w:rPr>
        <w:t xml:space="preserve"> Л.Х., котор</w:t>
      </w:r>
      <w:r w:rsidR="004A3A38">
        <w:rPr>
          <w:rFonts w:ascii="Times New Roman" w:hAnsi="Times New Roman" w:cs="Times New Roman"/>
          <w:color w:val="000000" w:themeColor="text1"/>
          <w:sz w:val="28"/>
          <w:szCs w:val="28"/>
        </w:rPr>
        <w:t>ы</w:t>
      </w:r>
      <w:r w:rsidRPr="00D42962">
        <w:rPr>
          <w:rFonts w:ascii="Times New Roman" w:hAnsi="Times New Roman" w:cs="Times New Roman"/>
          <w:color w:val="000000" w:themeColor="text1"/>
          <w:sz w:val="28"/>
          <w:szCs w:val="28"/>
        </w:rPr>
        <w:t>е рассмотрел</w:t>
      </w:r>
      <w:r w:rsidR="004A3A38">
        <w:rPr>
          <w:rFonts w:ascii="Times New Roman" w:hAnsi="Times New Roman" w:cs="Times New Roman"/>
          <w:color w:val="000000" w:themeColor="text1"/>
          <w:sz w:val="28"/>
          <w:szCs w:val="28"/>
        </w:rPr>
        <w:t>и</w:t>
      </w:r>
      <w:r w:rsidRPr="00D42962">
        <w:rPr>
          <w:rFonts w:ascii="Times New Roman" w:hAnsi="Times New Roman" w:cs="Times New Roman"/>
          <w:color w:val="000000" w:themeColor="text1"/>
          <w:sz w:val="28"/>
          <w:szCs w:val="28"/>
        </w:rPr>
        <w:t xml:space="preserve"> «Итоги выполнения Республиканского соглашения за 2018 год» «об </w:t>
      </w:r>
      <w:r w:rsidR="004A3A38" w:rsidRPr="00D42962">
        <w:rPr>
          <w:rFonts w:ascii="Times New Roman" w:hAnsi="Times New Roman" w:cs="Times New Roman"/>
          <w:color w:val="000000" w:themeColor="text1"/>
          <w:sz w:val="28"/>
          <w:szCs w:val="28"/>
        </w:rPr>
        <w:t>индексации</w:t>
      </w:r>
      <w:r w:rsidRPr="00D42962">
        <w:rPr>
          <w:rFonts w:ascii="Times New Roman" w:hAnsi="Times New Roman" w:cs="Times New Roman"/>
          <w:color w:val="000000" w:themeColor="text1"/>
          <w:sz w:val="28"/>
          <w:szCs w:val="28"/>
        </w:rPr>
        <w:t xml:space="preserve"> тарифных ставок 1-го разряда (окладов) рабочих в РБ в 2019 году и ряд других.</w:t>
      </w:r>
      <w:proofErr w:type="gramEnd"/>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 xml:space="preserve">20 марта 2019 Дирекция АРООР «Союз строителей РБ» приняла участие в работе Республиканского </w:t>
      </w:r>
      <w:proofErr w:type="gramStart"/>
      <w:r w:rsidRPr="00D42962">
        <w:rPr>
          <w:rFonts w:ascii="Times New Roman" w:hAnsi="Times New Roman" w:cs="Times New Roman"/>
          <w:color w:val="000000" w:themeColor="text1"/>
          <w:sz w:val="28"/>
          <w:szCs w:val="28"/>
        </w:rPr>
        <w:t>комитета РОБ Профсоюза строителей России</w:t>
      </w:r>
      <w:proofErr w:type="gramEnd"/>
      <w:r w:rsidRPr="00D42962">
        <w:rPr>
          <w:rFonts w:ascii="Times New Roman" w:hAnsi="Times New Roman" w:cs="Times New Roman"/>
          <w:color w:val="000000" w:themeColor="text1"/>
          <w:sz w:val="28"/>
          <w:szCs w:val="28"/>
        </w:rPr>
        <w:t>.</w:t>
      </w:r>
    </w:p>
    <w:p w:rsidR="00DF4B0C" w:rsidRPr="00D42962" w:rsidRDefault="00DF4B0C" w:rsidP="00DF4B0C">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Заключен</w:t>
      </w:r>
      <w:r w:rsidR="004A3A38">
        <w:rPr>
          <w:rFonts w:ascii="Times New Roman" w:hAnsi="Times New Roman" w:cs="Times New Roman"/>
          <w:color w:val="000000" w:themeColor="text1"/>
          <w:sz w:val="28"/>
          <w:szCs w:val="28"/>
        </w:rPr>
        <w:t>ы</w:t>
      </w:r>
      <w:r w:rsidRPr="00D42962">
        <w:rPr>
          <w:rFonts w:ascii="Times New Roman" w:hAnsi="Times New Roman" w:cs="Times New Roman"/>
          <w:color w:val="000000" w:themeColor="text1"/>
          <w:sz w:val="28"/>
          <w:szCs w:val="28"/>
        </w:rPr>
        <w:t xml:space="preserve"> и представлен</w:t>
      </w:r>
      <w:r w:rsidR="004A3A38">
        <w:rPr>
          <w:rFonts w:ascii="Times New Roman" w:hAnsi="Times New Roman" w:cs="Times New Roman"/>
          <w:color w:val="000000" w:themeColor="text1"/>
          <w:sz w:val="28"/>
          <w:szCs w:val="28"/>
        </w:rPr>
        <w:t>ы</w:t>
      </w:r>
      <w:r w:rsidRPr="00D42962">
        <w:rPr>
          <w:rFonts w:ascii="Times New Roman" w:hAnsi="Times New Roman" w:cs="Times New Roman"/>
          <w:color w:val="000000" w:themeColor="text1"/>
          <w:sz w:val="28"/>
          <w:szCs w:val="28"/>
        </w:rPr>
        <w:t xml:space="preserve"> наградные материалы на 15 работников организаций – членов Союза строителей для награждения Министерств</w:t>
      </w:r>
      <w:r w:rsidR="004A3A38">
        <w:rPr>
          <w:rFonts w:ascii="Times New Roman" w:hAnsi="Times New Roman" w:cs="Times New Roman"/>
          <w:color w:val="000000" w:themeColor="text1"/>
          <w:sz w:val="28"/>
          <w:szCs w:val="28"/>
        </w:rPr>
        <w:t>ом</w:t>
      </w:r>
      <w:r w:rsidRPr="00D42962">
        <w:rPr>
          <w:rFonts w:ascii="Times New Roman" w:hAnsi="Times New Roman" w:cs="Times New Roman"/>
          <w:color w:val="000000" w:themeColor="text1"/>
          <w:sz w:val="28"/>
          <w:szCs w:val="28"/>
        </w:rPr>
        <w:t xml:space="preserve"> строительства и ЖКХ РФ к предстоящему профессиональному празднику «День строителя» (в 2018 г. было награждено 21 работник)</w:t>
      </w:r>
    </w:p>
    <w:p w:rsidR="00461669" w:rsidRPr="00461669" w:rsidRDefault="00DF4B0C" w:rsidP="00461669">
      <w:pPr>
        <w:ind w:firstLine="567"/>
        <w:jc w:val="both"/>
        <w:rPr>
          <w:rFonts w:ascii="Times New Roman" w:hAnsi="Times New Roman" w:cs="Times New Roman"/>
          <w:color w:val="000000" w:themeColor="text1"/>
          <w:sz w:val="28"/>
          <w:szCs w:val="28"/>
        </w:rPr>
      </w:pPr>
      <w:r w:rsidRPr="00D42962">
        <w:rPr>
          <w:rFonts w:ascii="Times New Roman" w:hAnsi="Times New Roman" w:cs="Times New Roman"/>
          <w:color w:val="000000" w:themeColor="text1"/>
          <w:sz w:val="28"/>
          <w:szCs w:val="28"/>
        </w:rPr>
        <w:t>Не представили наградные материалы организации: ООО «Строительный трест  10», ООО трест «БГС», ООО «СМК «Каркас», ООО «Строительный трест № 3», ООО «</w:t>
      </w:r>
      <w:proofErr w:type="spellStart"/>
      <w:r w:rsidRPr="00D42962">
        <w:rPr>
          <w:rFonts w:ascii="Times New Roman" w:hAnsi="Times New Roman" w:cs="Times New Roman"/>
          <w:color w:val="000000" w:themeColor="text1"/>
          <w:sz w:val="28"/>
          <w:szCs w:val="28"/>
        </w:rPr>
        <w:t>Геострой</w:t>
      </w:r>
      <w:proofErr w:type="spellEnd"/>
      <w:r w:rsidRPr="00D42962">
        <w:rPr>
          <w:rFonts w:ascii="Times New Roman" w:hAnsi="Times New Roman" w:cs="Times New Roman"/>
          <w:color w:val="000000" w:themeColor="text1"/>
          <w:sz w:val="28"/>
          <w:szCs w:val="28"/>
        </w:rPr>
        <w:t xml:space="preserve">», ООО ГК Башкирский кирпич»   </w:t>
      </w:r>
    </w:p>
    <w:p w:rsidR="00336AC2" w:rsidRDefault="00336AC2" w:rsidP="00DF4B0C">
      <w:pPr>
        <w:ind w:firstLine="567"/>
        <w:jc w:val="center"/>
        <w:rPr>
          <w:rFonts w:ascii="Times New Roman" w:hAnsi="Times New Roman" w:cs="Times New Roman"/>
          <w:b/>
          <w:color w:val="000000" w:themeColor="text1"/>
          <w:sz w:val="28"/>
          <w:szCs w:val="28"/>
          <w:u w:val="single"/>
        </w:rPr>
      </w:pPr>
    </w:p>
    <w:p w:rsidR="00336AC2" w:rsidRDefault="00336AC2" w:rsidP="00DF4B0C">
      <w:pPr>
        <w:ind w:firstLine="567"/>
        <w:jc w:val="center"/>
        <w:rPr>
          <w:rFonts w:ascii="Times New Roman" w:hAnsi="Times New Roman" w:cs="Times New Roman"/>
          <w:b/>
          <w:color w:val="000000" w:themeColor="text1"/>
          <w:sz w:val="28"/>
          <w:szCs w:val="28"/>
          <w:u w:val="single"/>
        </w:rPr>
      </w:pPr>
    </w:p>
    <w:p w:rsidR="00336AC2" w:rsidRDefault="00336AC2" w:rsidP="00DF4B0C">
      <w:pPr>
        <w:ind w:firstLine="567"/>
        <w:jc w:val="center"/>
        <w:rPr>
          <w:rFonts w:ascii="Times New Roman" w:hAnsi="Times New Roman" w:cs="Times New Roman"/>
          <w:b/>
          <w:color w:val="000000" w:themeColor="text1"/>
          <w:sz w:val="28"/>
          <w:szCs w:val="28"/>
          <w:u w:val="single"/>
        </w:rPr>
      </w:pPr>
    </w:p>
    <w:p w:rsidR="00DF4B0C" w:rsidRPr="00D42962" w:rsidRDefault="00DF4B0C" w:rsidP="00DF4B0C">
      <w:pPr>
        <w:ind w:firstLine="567"/>
        <w:jc w:val="center"/>
        <w:rPr>
          <w:rFonts w:ascii="Times New Roman" w:hAnsi="Times New Roman" w:cs="Times New Roman"/>
          <w:b/>
          <w:color w:val="000000" w:themeColor="text1"/>
          <w:sz w:val="28"/>
          <w:szCs w:val="28"/>
          <w:u w:val="single"/>
        </w:rPr>
      </w:pPr>
      <w:r w:rsidRPr="00D42962">
        <w:rPr>
          <w:rFonts w:ascii="Times New Roman" w:hAnsi="Times New Roman" w:cs="Times New Roman"/>
          <w:b/>
          <w:color w:val="000000" w:themeColor="text1"/>
          <w:sz w:val="28"/>
          <w:szCs w:val="28"/>
          <w:u w:val="single"/>
        </w:rPr>
        <w:lastRenderedPageBreak/>
        <w:t>Ассоциация СРОР «Союз строителей РБ»</w:t>
      </w:r>
    </w:p>
    <w:p w:rsidR="00DF4B0C"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Обучающий семинар, посвященный обсуждению Федерального закона «О внесении изменений в Градостроительный кодекс Российской Федерации и отдельные законодательные акты Российской Федерации» от 03.08.2018 № 340-ФЗ состоялся 14 февраля 2019 года в НОСТРОЙ по инициативе строительных </w:t>
      </w:r>
      <w:proofErr w:type="spellStart"/>
      <w:r w:rsidRPr="00D42962">
        <w:rPr>
          <w:color w:val="000000" w:themeColor="text1"/>
          <w:sz w:val="28"/>
          <w:szCs w:val="28"/>
        </w:rPr>
        <w:t>саморегулируемых</w:t>
      </w:r>
      <w:proofErr w:type="spellEnd"/>
      <w:r w:rsidRPr="00D42962">
        <w:rPr>
          <w:color w:val="000000" w:themeColor="text1"/>
          <w:sz w:val="28"/>
          <w:szCs w:val="28"/>
        </w:rPr>
        <w:t xml:space="preserve"> организаций Центрального федерального округа.</w:t>
      </w:r>
      <w:r w:rsidRPr="00D42962">
        <w:rPr>
          <w:color w:val="000000" w:themeColor="text1"/>
          <w:sz w:val="28"/>
          <w:szCs w:val="28"/>
        </w:rPr>
        <w:br/>
      </w:r>
      <w:r w:rsidRPr="00D42962">
        <w:rPr>
          <w:color w:val="000000" w:themeColor="text1"/>
          <w:sz w:val="28"/>
          <w:szCs w:val="28"/>
        </w:rPr>
        <w:br/>
      </w:r>
      <w:r>
        <w:rPr>
          <w:color w:val="000000" w:themeColor="text1"/>
          <w:sz w:val="28"/>
          <w:szCs w:val="28"/>
        </w:rPr>
        <w:t xml:space="preserve">          </w:t>
      </w:r>
      <w:proofErr w:type="gramStart"/>
      <w:r w:rsidRPr="00D42962">
        <w:rPr>
          <w:color w:val="000000" w:themeColor="text1"/>
          <w:sz w:val="28"/>
          <w:szCs w:val="28"/>
        </w:rPr>
        <w:t xml:space="preserve">В мероприятии, которое провел координатор НОСТРОЙ по ЦФО Алексей </w:t>
      </w:r>
      <w:proofErr w:type="spellStart"/>
      <w:r w:rsidRPr="00D42962">
        <w:rPr>
          <w:color w:val="000000" w:themeColor="text1"/>
          <w:sz w:val="28"/>
          <w:szCs w:val="28"/>
        </w:rPr>
        <w:t>Подлуцкий</w:t>
      </w:r>
      <w:proofErr w:type="spellEnd"/>
      <w:r w:rsidRPr="00D42962">
        <w:rPr>
          <w:color w:val="000000" w:themeColor="text1"/>
          <w:sz w:val="28"/>
          <w:szCs w:val="28"/>
        </w:rPr>
        <w:t xml:space="preserve">, приняли участие Исполнительный директор НОСТРОЙ Виктор </w:t>
      </w:r>
      <w:proofErr w:type="spellStart"/>
      <w:r w:rsidRPr="00D42962">
        <w:rPr>
          <w:color w:val="000000" w:themeColor="text1"/>
          <w:sz w:val="28"/>
          <w:szCs w:val="28"/>
        </w:rPr>
        <w:t>Прядеин</w:t>
      </w:r>
      <w:proofErr w:type="spellEnd"/>
      <w:r w:rsidRPr="00D42962">
        <w:rPr>
          <w:color w:val="000000" w:themeColor="text1"/>
          <w:sz w:val="28"/>
          <w:szCs w:val="28"/>
        </w:rPr>
        <w:t xml:space="preserve">, Первый Заместитель Исполнительного директора Валентин Власов, Заместитель Исполнительного директора Александр Князев, Заместитель Исполнительного директора – директор Департамента информационных технологий и анализа данных Валерий Карпов, директор Правового департамента Виктория Панарина, директор Департамента нормативного и методического обеспечения Александр </w:t>
      </w:r>
      <w:proofErr w:type="spellStart"/>
      <w:r w:rsidRPr="00D42962">
        <w:rPr>
          <w:color w:val="000000" w:themeColor="text1"/>
          <w:sz w:val="28"/>
          <w:szCs w:val="28"/>
        </w:rPr>
        <w:t>Мешалов</w:t>
      </w:r>
      <w:proofErr w:type="spellEnd"/>
      <w:r w:rsidRPr="00D42962">
        <w:rPr>
          <w:color w:val="000000" w:themeColor="text1"/>
          <w:sz w:val="28"/>
          <w:szCs w:val="28"/>
        </w:rPr>
        <w:t xml:space="preserve"> и заместитель директора Департамента реестра Максим</w:t>
      </w:r>
      <w:r>
        <w:t> </w:t>
      </w:r>
      <w:proofErr w:type="spellStart"/>
      <w:r>
        <w:rPr>
          <w:color w:val="000000" w:themeColor="text1"/>
          <w:sz w:val="28"/>
          <w:szCs w:val="28"/>
        </w:rPr>
        <w:t>Санфиров</w:t>
      </w:r>
      <w:proofErr w:type="spellEnd"/>
      <w:proofErr w:type="gramEnd"/>
      <w:r>
        <w:rPr>
          <w:color w:val="000000" w:themeColor="text1"/>
          <w:sz w:val="28"/>
          <w:szCs w:val="28"/>
        </w:rPr>
        <w:t>.</w:t>
      </w:r>
      <w:r w:rsidRPr="00D42962">
        <w:rPr>
          <w:color w:val="000000" w:themeColor="text1"/>
          <w:sz w:val="28"/>
          <w:szCs w:val="28"/>
        </w:rPr>
        <w:br/>
      </w:r>
      <w:r>
        <w:rPr>
          <w:color w:val="000000" w:themeColor="text1"/>
          <w:sz w:val="28"/>
          <w:szCs w:val="28"/>
        </w:rPr>
        <w:t xml:space="preserve">         </w:t>
      </w:r>
      <w:r w:rsidRPr="00D42962">
        <w:rPr>
          <w:color w:val="000000" w:themeColor="text1"/>
          <w:sz w:val="28"/>
          <w:szCs w:val="28"/>
        </w:rPr>
        <w:t xml:space="preserve">Очное участие в мероприятии приняли 26 представителей СРО ЦФО. Также была организована интернет-трансляция семинара для тех, кто не смог присутствовать на мероприятии лично, </w:t>
      </w:r>
      <w:proofErr w:type="gramStart"/>
      <w:r w:rsidRPr="00D42962">
        <w:rPr>
          <w:color w:val="000000" w:themeColor="text1"/>
          <w:sz w:val="28"/>
          <w:szCs w:val="28"/>
        </w:rPr>
        <w:t>к</w:t>
      </w:r>
      <w:proofErr w:type="gramEnd"/>
      <w:r w:rsidRPr="00D42962">
        <w:rPr>
          <w:color w:val="000000" w:themeColor="text1"/>
          <w:sz w:val="28"/>
          <w:szCs w:val="28"/>
        </w:rPr>
        <w:t xml:space="preserve"> которой подключились 32 слушателя.</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Актуальным проведение семинара стало потому, что в ближайшее время во всех </w:t>
      </w:r>
      <w:proofErr w:type="spellStart"/>
      <w:r w:rsidRPr="00D42962">
        <w:rPr>
          <w:color w:val="000000" w:themeColor="text1"/>
          <w:sz w:val="28"/>
          <w:szCs w:val="28"/>
        </w:rPr>
        <w:t>саморегулируемых</w:t>
      </w:r>
      <w:proofErr w:type="spellEnd"/>
      <w:r w:rsidRPr="00D42962">
        <w:rPr>
          <w:color w:val="000000" w:themeColor="text1"/>
          <w:sz w:val="28"/>
          <w:szCs w:val="28"/>
        </w:rPr>
        <w:t xml:space="preserve"> организациях Центрального федерального округа планируется проведение общих собраний членов, на которых необходимо будет разъяснить строителям основные изменения законодательства, а также внести изменения в документы СРО.</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С приветственным словом к участникам семинара обратился координатор НОСТРОЙ по ЦФО Алексей </w:t>
      </w:r>
      <w:proofErr w:type="spellStart"/>
      <w:r w:rsidRPr="00D42962">
        <w:rPr>
          <w:color w:val="000000" w:themeColor="text1"/>
          <w:sz w:val="28"/>
          <w:szCs w:val="28"/>
        </w:rPr>
        <w:t>Подлуцкий</w:t>
      </w:r>
      <w:proofErr w:type="spellEnd"/>
      <w:r w:rsidRPr="00D42962">
        <w:rPr>
          <w:color w:val="000000" w:themeColor="text1"/>
          <w:sz w:val="28"/>
          <w:szCs w:val="28"/>
        </w:rPr>
        <w:t xml:space="preserve">. Он отметил, что проводимые в НОСТРОЙ семинары имеют большую практическую ценность. Алексей </w:t>
      </w:r>
      <w:proofErr w:type="spellStart"/>
      <w:r w:rsidRPr="00D42962">
        <w:rPr>
          <w:color w:val="000000" w:themeColor="text1"/>
          <w:sz w:val="28"/>
          <w:szCs w:val="28"/>
        </w:rPr>
        <w:t>Подлуцкий</w:t>
      </w:r>
      <w:proofErr w:type="spellEnd"/>
      <w:r w:rsidRPr="00D42962">
        <w:rPr>
          <w:color w:val="000000" w:themeColor="text1"/>
          <w:sz w:val="28"/>
          <w:szCs w:val="28"/>
        </w:rPr>
        <w:t xml:space="preserve"> напомнил, что в августе 2018 года был проведен семинар на тему: «Система управления охраной труда на предприятиях строительной отрасли». Вопросы, обсужденные на мероприятии, всесторонне прорабатываются </w:t>
      </w:r>
      <w:proofErr w:type="spellStart"/>
      <w:r w:rsidRPr="00D42962">
        <w:rPr>
          <w:color w:val="000000" w:themeColor="text1"/>
          <w:sz w:val="28"/>
          <w:szCs w:val="28"/>
        </w:rPr>
        <w:t>саморегулируемыми</w:t>
      </w:r>
      <w:proofErr w:type="spellEnd"/>
      <w:r w:rsidRPr="00D42962">
        <w:rPr>
          <w:color w:val="000000" w:themeColor="text1"/>
          <w:sz w:val="28"/>
          <w:szCs w:val="28"/>
        </w:rPr>
        <w:t xml:space="preserve"> организациями Центрального федерального округа. Вместе с тем он отметил, что в стране действуют два основополагающих документа в области безопасности производства: Трудовой Кодекс и Закон «О промышленной безопасности». Необходимо, чтобы руководители строительных организаций четко соблюдали требования этих документов, чтобы в организациях работали службы охраны труда и промышленной безопасности, были разработаны и внедрены системы управления, соответствующие современным требованиям. А главное, если каждый строитель, приступив к работе, будет думать не только о зарплате, но и о собственной безопасности и безопасности окружающих, то только в этом случае возможно снижение производственного травматизма и повышение безопасности строительного производства в целом. Также Алексей </w:t>
      </w:r>
      <w:proofErr w:type="spellStart"/>
      <w:r w:rsidRPr="00D42962">
        <w:rPr>
          <w:color w:val="000000" w:themeColor="text1"/>
          <w:sz w:val="28"/>
          <w:szCs w:val="28"/>
        </w:rPr>
        <w:t>Подлуцкий</w:t>
      </w:r>
      <w:proofErr w:type="spellEnd"/>
      <w:r w:rsidRPr="00D42962">
        <w:rPr>
          <w:color w:val="000000" w:themeColor="text1"/>
          <w:sz w:val="28"/>
          <w:szCs w:val="28"/>
        </w:rPr>
        <w:t xml:space="preserve"> отметил важность практической составляющей в организации системы управления охраной труда в </w:t>
      </w:r>
      <w:r w:rsidRPr="00D42962">
        <w:rPr>
          <w:color w:val="000000" w:themeColor="text1"/>
          <w:sz w:val="28"/>
          <w:szCs w:val="28"/>
        </w:rPr>
        <w:lastRenderedPageBreak/>
        <w:t>каждой строительной организации. Пока этого не произойдет, любые усилия СРО в этой области, к сожалению, окажутся тщетными. Он призвал представителей СРО побудить к практическому исполнению законов об охране труда и промышленной безопасности к безусловному практическому применению и исполнению этих документов.</w:t>
      </w:r>
    </w:p>
    <w:p w:rsidR="00DF4B0C" w:rsidRPr="00D42962" w:rsidRDefault="00DF4B0C" w:rsidP="00DF4B0C">
      <w:pPr>
        <w:pStyle w:val="1"/>
        <w:spacing w:before="0" w:beforeAutospacing="0" w:after="113" w:afterAutospacing="0"/>
        <w:ind w:right="1315" w:firstLine="709"/>
        <w:jc w:val="center"/>
        <w:rPr>
          <w:color w:val="000000" w:themeColor="text1"/>
          <w:sz w:val="28"/>
          <w:szCs w:val="28"/>
        </w:rPr>
      </w:pPr>
      <w:proofErr w:type="spellStart"/>
      <w:r w:rsidRPr="00D42962">
        <w:rPr>
          <w:color w:val="000000" w:themeColor="text1"/>
          <w:sz w:val="28"/>
          <w:szCs w:val="28"/>
        </w:rPr>
        <w:t>Вице-Президент</w:t>
      </w:r>
      <w:proofErr w:type="spellEnd"/>
      <w:r w:rsidRPr="00D42962">
        <w:rPr>
          <w:color w:val="000000" w:themeColor="text1"/>
          <w:sz w:val="28"/>
          <w:szCs w:val="28"/>
        </w:rPr>
        <w:t xml:space="preserve"> НОСТРОЙ выступил на круглом столе в Госдуме по вопросу методики перехода проектов долевого строительства на счета </w:t>
      </w:r>
      <w:proofErr w:type="spellStart"/>
      <w:r w:rsidRPr="00D42962">
        <w:rPr>
          <w:color w:val="000000" w:themeColor="text1"/>
          <w:sz w:val="28"/>
          <w:szCs w:val="28"/>
        </w:rPr>
        <w:t>эскроу</w:t>
      </w:r>
      <w:proofErr w:type="spellEnd"/>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22 февраля 2019 года Комитет Государственной Думы по природным ресурсам, собственности и земельным отношениям провел круглый стол на тему «Методические и правовые подходы к разработке критериев перехода долевого строительства на счета </w:t>
      </w:r>
      <w:proofErr w:type="spellStart"/>
      <w:r w:rsidRPr="00D42962">
        <w:rPr>
          <w:color w:val="000000" w:themeColor="text1"/>
          <w:sz w:val="28"/>
          <w:szCs w:val="28"/>
        </w:rPr>
        <w:t>эскроу</w:t>
      </w:r>
      <w:proofErr w:type="spellEnd"/>
      <w:r w:rsidRPr="00D42962">
        <w:rPr>
          <w:color w:val="000000" w:themeColor="text1"/>
          <w:sz w:val="28"/>
          <w:szCs w:val="28"/>
        </w:rPr>
        <w:t>». В нем приняли участие Председатель Комитета Николай Николаев, представители Минстроя России, Центрального Банка, профессиональное сообщество.</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proofErr w:type="gramStart"/>
      <w:r w:rsidRPr="00D42962">
        <w:rPr>
          <w:color w:val="000000" w:themeColor="text1"/>
          <w:sz w:val="28"/>
          <w:szCs w:val="28"/>
        </w:rPr>
        <w:t xml:space="preserve">От Национального объединения строителей в мероприятии участвовали вице-президент НОСТРОЙ Антон Глушков, генеральный директор Ассоциации строительных организаций Новосибирской области Максим Федорченко, заместитель генерального директора Ассоциации СРО «ГЛАВКУЗБАССТРОЙ» Николай Денискин, а также представители строительных компаний – членов СРО: финансовый директор ООО «Железобетон-12» Илья Кудрявцев (г. Череповец) и начальник юридической службы ООО «СК Фаворит» Наталья </w:t>
      </w:r>
      <w:proofErr w:type="spellStart"/>
      <w:r w:rsidRPr="00D42962">
        <w:rPr>
          <w:color w:val="000000" w:themeColor="text1"/>
          <w:sz w:val="28"/>
          <w:szCs w:val="28"/>
        </w:rPr>
        <w:t>Шепотько</w:t>
      </w:r>
      <w:proofErr w:type="spellEnd"/>
      <w:r w:rsidRPr="00D42962">
        <w:rPr>
          <w:color w:val="000000" w:themeColor="text1"/>
          <w:sz w:val="28"/>
          <w:szCs w:val="28"/>
        </w:rPr>
        <w:t xml:space="preserve"> (г. Пенза).</w:t>
      </w:r>
      <w:proofErr w:type="gramEnd"/>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Заместитель Министра строительства и жилищно-коммунального хозяйства Никита </w:t>
      </w:r>
      <w:proofErr w:type="spellStart"/>
      <w:r w:rsidRPr="00D42962">
        <w:rPr>
          <w:color w:val="000000" w:themeColor="text1"/>
          <w:sz w:val="28"/>
          <w:szCs w:val="28"/>
        </w:rPr>
        <w:t>Стасишин</w:t>
      </w:r>
      <w:proofErr w:type="spellEnd"/>
      <w:r w:rsidRPr="00D42962">
        <w:rPr>
          <w:color w:val="000000" w:themeColor="text1"/>
          <w:sz w:val="28"/>
          <w:szCs w:val="28"/>
        </w:rPr>
        <w:t xml:space="preserve"> рассказал об основных положениях проекта постановления Правительства Российской Федерации, определяющего критерии готовности объекта недвижимости и количество заключенных договоров долевого участия (ДДУ) для определения </w:t>
      </w:r>
      <w:proofErr w:type="gramStart"/>
      <w:r w:rsidRPr="00D42962">
        <w:rPr>
          <w:color w:val="000000" w:themeColor="text1"/>
          <w:sz w:val="28"/>
          <w:szCs w:val="28"/>
        </w:rPr>
        <w:t>возможности привлечения денежных средств участников долевого строительства</w:t>
      </w:r>
      <w:proofErr w:type="gramEnd"/>
      <w:r w:rsidRPr="00D42962">
        <w:rPr>
          <w:color w:val="000000" w:themeColor="text1"/>
          <w:sz w:val="28"/>
          <w:szCs w:val="28"/>
        </w:rPr>
        <w:t xml:space="preserve"> без перехода на счета </w:t>
      </w:r>
      <w:proofErr w:type="spellStart"/>
      <w:r w:rsidRPr="00D42962">
        <w:rPr>
          <w:color w:val="000000" w:themeColor="text1"/>
          <w:sz w:val="28"/>
          <w:szCs w:val="28"/>
        </w:rPr>
        <w:t>эскроу</w:t>
      </w:r>
      <w:proofErr w:type="spellEnd"/>
      <w:r w:rsidRPr="00D42962">
        <w:rPr>
          <w:color w:val="000000" w:themeColor="text1"/>
          <w:sz w:val="28"/>
          <w:szCs w:val="28"/>
        </w:rPr>
        <w:t>.</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Планируется, что степень готовности объектов должна составлять не менее 30 %, а количество заключенных ДДУ не менее 10 %. При этом степень готовности определяется как среднее арифметическое двух показателей: степени готовности, исходя из фактически понесенных затрат, и степени готовности, исходя из готовности конструктивных элементов. При определении степени готовности, исходя из степени фактических затрат, будут учитываться все затраты, понесенные застройщиком в соответствии со статьей 18 Федерального закона № 214-ФЗ.</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Открытым пока остается вопрос о порядке </w:t>
      </w:r>
      <w:proofErr w:type="gramStart"/>
      <w:r w:rsidRPr="00D42962">
        <w:rPr>
          <w:color w:val="000000" w:themeColor="text1"/>
          <w:sz w:val="28"/>
          <w:szCs w:val="28"/>
        </w:rPr>
        <w:t>расчета степени готовности проекта строительства</w:t>
      </w:r>
      <w:proofErr w:type="gramEnd"/>
      <w:r w:rsidRPr="00D42962">
        <w:rPr>
          <w:color w:val="000000" w:themeColor="text1"/>
          <w:sz w:val="28"/>
          <w:szCs w:val="28"/>
        </w:rPr>
        <w:t xml:space="preserve"> при реализации комплексной жилой застройки. Рассматриваются три варианта расчета: по каждому объекту, по каждому разрешению на строительство или в целом по ППТ или ГПЗУ. Никита </w:t>
      </w:r>
      <w:proofErr w:type="spellStart"/>
      <w:r w:rsidRPr="00D42962">
        <w:rPr>
          <w:color w:val="000000" w:themeColor="text1"/>
          <w:sz w:val="28"/>
          <w:szCs w:val="28"/>
        </w:rPr>
        <w:t>Стасишин</w:t>
      </w:r>
      <w:proofErr w:type="spellEnd"/>
      <w:r w:rsidRPr="00D42962">
        <w:rPr>
          <w:color w:val="000000" w:themeColor="text1"/>
          <w:sz w:val="28"/>
          <w:szCs w:val="28"/>
        </w:rPr>
        <w:t xml:space="preserve"> заверил, что проект постановления будет размещен на портале regulation.gov в ближайшие дни.</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lastRenderedPageBreak/>
        <w:t>В своем выступлении Антон Глушков выразил озабоченность тем, что в регионах отмечается низкая рентабельности проектов жилищного строительства, которая не позволит застройщикам получить проектное финансирование от банков. Вице-президент НОСТРОЙ отметил, что в первую очередь необходимо предоставить застройщикам четкую информацию об алгоритме их действий в случае, если такое финансирование не будет получено. Кроме того, отметил он, в настоящее время строительная отрасль нуждается в комплексной поддержке государства. Необходимо разработать меры, направленные на обеспечение финансовой устойчивости застройщиков, осуществляющих жилищное строительства, например, такие, как субсидирование строительства детских садов и других объектов социальной инфраструктуры.</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Комментируя выступление Антона Глушкова, Николай Николаев отметил, что в настоящее время Минстрой России и ДОМ</w:t>
      </w:r>
      <w:proofErr w:type="gramStart"/>
      <w:r w:rsidRPr="00D42962">
        <w:rPr>
          <w:color w:val="000000" w:themeColor="text1"/>
          <w:sz w:val="28"/>
          <w:szCs w:val="28"/>
        </w:rPr>
        <w:t>.Р</w:t>
      </w:r>
      <w:proofErr w:type="gramEnd"/>
      <w:r w:rsidRPr="00D42962">
        <w:rPr>
          <w:color w:val="000000" w:themeColor="text1"/>
          <w:sz w:val="28"/>
          <w:szCs w:val="28"/>
        </w:rPr>
        <w:t>Ф разрабатывают механизм небанковского финансирования проектов, которые не получат проектного финансирования. Он также напомнил, что 20 февраля 2019 года в своем послании Федеральному Собранию Президент Российской Федерации заявил о необходимости освобождения застройщиков, осуществляющих строительство объектов социальной инфраструктуры от уплаты налога на прибыль.</w:t>
      </w:r>
    </w:p>
    <w:p w:rsidR="00DF4B0C" w:rsidRPr="00D42962" w:rsidRDefault="00DF4B0C" w:rsidP="00DF4B0C">
      <w:pPr>
        <w:pStyle w:val="1"/>
        <w:spacing w:before="0" w:beforeAutospacing="0" w:after="113" w:afterAutospacing="0"/>
        <w:ind w:right="1315" w:firstLine="709"/>
        <w:jc w:val="center"/>
        <w:rPr>
          <w:color w:val="000000" w:themeColor="text1"/>
          <w:sz w:val="28"/>
          <w:szCs w:val="28"/>
        </w:rPr>
      </w:pPr>
      <w:r w:rsidRPr="00D42962">
        <w:rPr>
          <w:color w:val="000000" w:themeColor="text1"/>
          <w:sz w:val="28"/>
          <w:szCs w:val="28"/>
        </w:rPr>
        <w:t xml:space="preserve">Началось общественное обсуждение критериев определения проектов, достраиваемых без счетов </w:t>
      </w:r>
      <w:proofErr w:type="spellStart"/>
      <w:r w:rsidRPr="00D42962">
        <w:rPr>
          <w:color w:val="000000" w:themeColor="text1"/>
          <w:sz w:val="28"/>
          <w:szCs w:val="28"/>
        </w:rPr>
        <w:t>эскроу</w:t>
      </w:r>
      <w:proofErr w:type="spellEnd"/>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Проект постановления Правительства Российской Федерации об утверждении критериев, определяющих степень готовности многоквартирного дома и (или) иного объекта недвижимости и количество заключенных договоров участия в долевом строительстве и методики определения соответствия многоквартирного дома и (или) иного объекта недвижимости указанным критериям </w:t>
      </w:r>
      <w:hyperlink r:id="rId6" w:anchor="npa=88918" w:tgtFrame="_blank" w:history="1">
        <w:r w:rsidRPr="00D42962">
          <w:rPr>
            <w:rStyle w:val="a4"/>
            <w:color w:val="000000" w:themeColor="text1"/>
            <w:sz w:val="28"/>
            <w:szCs w:val="28"/>
          </w:rPr>
          <w:t>опубликован</w:t>
        </w:r>
      </w:hyperlink>
      <w:r w:rsidRPr="00D42962">
        <w:rPr>
          <w:color w:val="000000" w:themeColor="text1"/>
          <w:sz w:val="28"/>
          <w:szCs w:val="28"/>
        </w:rPr>
        <w:t> 27 февраля 2019 года на портале проектов нормативных правовых актов.</w:t>
      </w:r>
      <w:r w:rsidRPr="00D42962">
        <w:rPr>
          <w:color w:val="000000" w:themeColor="text1"/>
          <w:sz w:val="28"/>
          <w:szCs w:val="28"/>
        </w:rPr>
        <w:br/>
      </w:r>
      <w:r w:rsidRPr="00D42962">
        <w:rPr>
          <w:color w:val="000000" w:themeColor="text1"/>
          <w:sz w:val="28"/>
          <w:szCs w:val="28"/>
        </w:rPr>
        <w:br/>
      </w:r>
      <w:proofErr w:type="gramStart"/>
      <w:r w:rsidRPr="00D42962">
        <w:rPr>
          <w:color w:val="000000" w:themeColor="text1"/>
          <w:sz w:val="28"/>
          <w:szCs w:val="28"/>
        </w:rPr>
        <w:t>Документ разработан Минстроем России в целях реализации норм части 16 статьи 8 Федерального закона от 25 декабря ‎2018 г. №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w:t>
      </w:r>
      <w:r>
        <w:rPr>
          <w:color w:val="000000" w:themeColor="text1"/>
          <w:sz w:val="28"/>
          <w:szCs w:val="28"/>
        </w:rPr>
        <w:t> </w:t>
      </w:r>
      <w:r w:rsidRPr="00D42962">
        <w:rPr>
          <w:color w:val="000000" w:themeColor="text1"/>
          <w:sz w:val="28"/>
          <w:szCs w:val="28"/>
        </w:rPr>
        <w:t>Федерации».</w:t>
      </w:r>
      <w:proofErr w:type="gramEnd"/>
      <w:r w:rsidRPr="00D42962">
        <w:rPr>
          <w:color w:val="000000" w:themeColor="text1"/>
          <w:sz w:val="28"/>
          <w:szCs w:val="28"/>
        </w:rPr>
        <w:br/>
      </w:r>
      <w:r w:rsidRPr="00D42962">
        <w:rPr>
          <w:color w:val="000000" w:themeColor="text1"/>
          <w:sz w:val="28"/>
          <w:szCs w:val="28"/>
        </w:rPr>
        <w:br/>
      </w:r>
      <w:proofErr w:type="gramStart"/>
      <w:r w:rsidRPr="00D42962">
        <w:rPr>
          <w:color w:val="000000" w:themeColor="text1"/>
          <w:sz w:val="28"/>
          <w:szCs w:val="28"/>
        </w:rPr>
        <w:t xml:space="preserve">Как следует из пояснительной записки к документу, Проектом постановления утверждаются критерии, при условии соответствия которым застройщику, осуществляющему деятельность в соответствии ‎с Федеральным законом № 214-ФЗ предоставляется право на привлечение денежных средств участников долевого строительства без использования счетов </w:t>
      </w:r>
      <w:proofErr w:type="spellStart"/>
      <w:r w:rsidRPr="00D42962">
        <w:rPr>
          <w:color w:val="000000" w:themeColor="text1"/>
          <w:sz w:val="28"/>
          <w:szCs w:val="28"/>
        </w:rPr>
        <w:t>эскроу</w:t>
      </w:r>
      <w:proofErr w:type="spellEnd"/>
      <w:r w:rsidRPr="00D42962">
        <w:rPr>
          <w:color w:val="000000" w:themeColor="text1"/>
          <w:sz w:val="28"/>
          <w:szCs w:val="28"/>
        </w:rPr>
        <w:t xml:space="preserve"> по договорам участия в долевом строительстве, представленным на государственную регистрацию ‎после 1 июля 2019</w:t>
      </w:r>
      <w:r>
        <w:rPr>
          <w:color w:val="000000" w:themeColor="text1"/>
          <w:sz w:val="28"/>
          <w:szCs w:val="28"/>
        </w:rPr>
        <w:t> </w:t>
      </w:r>
      <w:r w:rsidRPr="00D42962">
        <w:rPr>
          <w:color w:val="000000" w:themeColor="text1"/>
          <w:sz w:val="28"/>
          <w:szCs w:val="28"/>
        </w:rPr>
        <w:t>года.</w:t>
      </w:r>
      <w:proofErr w:type="gramEnd"/>
      <w:r w:rsidRPr="00D42962">
        <w:rPr>
          <w:color w:val="000000" w:themeColor="text1"/>
          <w:sz w:val="28"/>
          <w:szCs w:val="28"/>
        </w:rPr>
        <w:br/>
      </w:r>
      <w:r w:rsidRPr="00D42962">
        <w:rPr>
          <w:color w:val="000000" w:themeColor="text1"/>
          <w:sz w:val="28"/>
          <w:szCs w:val="28"/>
        </w:rPr>
        <w:br/>
      </w:r>
      <w:r w:rsidRPr="00D42962">
        <w:rPr>
          <w:color w:val="000000" w:themeColor="text1"/>
          <w:sz w:val="28"/>
          <w:szCs w:val="28"/>
        </w:rPr>
        <w:lastRenderedPageBreak/>
        <w:t>Проектом постановления также утверждаются методика определения соответствия многоквартирного дома и (или) иного объекта недвижимости указанным критериям и перечень документов, предоставляемых застройщиком для определения соответствия многоквартирного дома и (или) иного объекта недвижимости</w:t>
      </w:r>
      <w:r>
        <w:rPr>
          <w:color w:val="000000" w:themeColor="text1"/>
          <w:sz w:val="28"/>
          <w:szCs w:val="28"/>
        </w:rPr>
        <w:t> </w:t>
      </w:r>
      <w:r w:rsidRPr="00D42962">
        <w:rPr>
          <w:color w:val="000000" w:themeColor="text1"/>
          <w:sz w:val="28"/>
          <w:szCs w:val="28"/>
        </w:rPr>
        <w:t>утверждаемым</w:t>
      </w:r>
      <w:r>
        <w:rPr>
          <w:color w:val="000000" w:themeColor="text1"/>
          <w:sz w:val="28"/>
          <w:szCs w:val="28"/>
        </w:rPr>
        <w:t> </w:t>
      </w:r>
      <w:r w:rsidRPr="00D42962">
        <w:rPr>
          <w:color w:val="000000" w:themeColor="text1"/>
          <w:sz w:val="28"/>
          <w:szCs w:val="28"/>
        </w:rPr>
        <w:t>критериям.</w:t>
      </w:r>
      <w:r w:rsidRPr="00D42962">
        <w:rPr>
          <w:color w:val="000000" w:themeColor="text1"/>
          <w:sz w:val="28"/>
          <w:szCs w:val="28"/>
        </w:rPr>
        <w:br/>
      </w:r>
      <w:r w:rsidRPr="00D42962">
        <w:rPr>
          <w:color w:val="000000" w:themeColor="text1"/>
          <w:sz w:val="28"/>
          <w:szCs w:val="28"/>
        </w:rPr>
        <w:br/>
        <w:t>При этом степень готовности рассчитывается в процентном соотношении как среднее арифметическое степени готовности, рассчитанной исходя из размера фактически понесенных застройщиком затрат на строительство, и степени готовности объектов недвижимости, рассчитанной в соответствии с готовностью конструктивных элементов проекта строительства.</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«Критерии включают в себя степень готовности проекта и количество заключенных договоров долевого участия, а также методику определения соответствия критериям. Предложенная минимальная степень готовности проекта – 30 %, а количество заключенных ДДУ – не менее 10 %. Мы считаем, при таких показателях объект с высокой долей вероятности будет завершён и успешно введен в эксплуатацию», – прокомментировал </w:t>
      </w:r>
      <w:proofErr w:type="spellStart"/>
      <w:r w:rsidRPr="00D42962">
        <w:rPr>
          <w:color w:val="000000" w:themeColor="text1"/>
          <w:sz w:val="28"/>
          <w:szCs w:val="28"/>
        </w:rPr>
        <w:t>замглавы</w:t>
      </w:r>
      <w:proofErr w:type="spellEnd"/>
      <w:r w:rsidRPr="00D42962">
        <w:rPr>
          <w:color w:val="000000" w:themeColor="text1"/>
          <w:sz w:val="28"/>
          <w:szCs w:val="28"/>
        </w:rPr>
        <w:t xml:space="preserve"> М</w:t>
      </w:r>
      <w:r>
        <w:rPr>
          <w:color w:val="000000" w:themeColor="text1"/>
          <w:sz w:val="28"/>
          <w:szCs w:val="28"/>
        </w:rPr>
        <w:t xml:space="preserve">инстроя России Никита </w:t>
      </w:r>
      <w:proofErr w:type="spellStart"/>
      <w:r>
        <w:rPr>
          <w:color w:val="000000" w:themeColor="text1"/>
          <w:sz w:val="28"/>
          <w:szCs w:val="28"/>
        </w:rPr>
        <w:t>Стасишин</w:t>
      </w:r>
      <w:proofErr w:type="spellEnd"/>
      <w:r>
        <w:rPr>
          <w:color w:val="000000" w:themeColor="text1"/>
          <w:sz w:val="28"/>
          <w:szCs w:val="28"/>
        </w:rPr>
        <w:t>.</w:t>
      </w:r>
      <w:r w:rsidRPr="00D42962">
        <w:rPr>
          <w:color w:val="000000" w:themeColor="text1"/>
          <w:sz w:val="28"/>
          <w:szCs w:val="28"/>
        </w:rPr>
        <w:br/>
      </w:r>
      <w:r>
        <w:rPr>
          <w:color w:val="000000" w:themeColor="text1"/>
          <w:sz w:val="28"/>
          <w:szCs w:val="28"/>
        </w:rPr>
        <w:t xml:space="preserve">          </w:t>
      </w:r>
      <w:r w:rsidRPr="00D42962">
        <w:rPr>
          <w:color w:val="000000" w:themeColor="text1"/>
          <w:sz w:val="28"/>
          <w:szCs w:val="28"/>
        </w:rPr>
        <w:t xml:space="preserve">Документом предлагается, чтобы по соглашению с правительством ряду субъектов было предоставлено право самостоятельно </w:t>
      </w:r>
      <w:proofErr w:type="gramStart"/>
      <w:r w:rsidRPr="00D42962">
        <w:rPr>
          <w:color w:val="000000" w:themeColor="text1"/>
          <w:sz w:val="28"/>
          <w:szCs w:val="28"/>
        </w:rPr>
        <w:t>определять</w:t>
      </w:r>
      <w:proofErr w:type="gramEnd"/>
      <w:r w:rsidRPr="00D42962">
        <w:rPr>
          <w:color w:val="000000" w:themeColor="text1"/>
          <w:sz w:val="28"/>
          <w:szCs w:val="28"/>
        </w:rPr>
        <w:t xml:space="preserve"> устанавливать критерии застройщиков. Однако в случае банкротства застройщика регион будет обязан</w:t>
      </w:r>
      <w:r>
        <w:rPr>
          <w:color w:val="000000" w:themeColor="text1"/>
          <w:sz w:val="28"/>
          <w:szCs w:val="28"/>
        </w:rPr>
        <w:t> </w:t>
      </w:r>
      <w:r w:rsidRPr="00D42962">
        <w:rPr>
          <w:color w:val="000000" w:themeColor="text1"/>
          <w:sz w:val="28"/>
          <w:szCs w:val="28"/>
        </w:rPr>
        <w:t>достроить</w:t>
      </w:r>
      <w:r>
        <w:rPr>
          <w:color w:val="000000" w:themeColor="text1"/>
          <w:sz w:val="28"/>
          <w:szCs w:val="28"/>
        </w:rPr>
        <w:t> </w:t>
      </w:r>
      <w:r w:rsidRPr="00D42962">
        <w:rPr>
          <w:color w:val="000000" w:themeColor="text1"/>
          <w:sz w:val="28"/>
          <w:szCs w:val="28"/>
        </w:rPr>
        <w:t>объект</w:t>
      </w:r>
      <w:r>
        <w:rPr>
          <w:color w:val="000000" w:themeColor="text1"/>
          <w:sz w:val="28"/>
          <w:szCs w:val="28"/>
        </w:rPr>
        <w:t> </w:t>
      </w:r>
      <w:r w:rsidRPr="00D42962">
        <w:rPr>
          <w:color w:val="000000" w:themeColor="text1"/>
          <w:sz w:val="28"/>
          <w:szCs w:val="28"/>
        </w:rPr>
        <w:t>за</w:t>
      </w:r>
      <w:r>
        <w:rPr>
          <w:color w:val="000000" w:themeColor="text1"/>
          <w:sz w:val="28"/>
          <w:szCs w:val="28"/>
        </w:rPr>
        <w:t> </w:t>
      </w:r>
      <w:r w:rsidRPr="00D42962">
        <w:rPr>
          <w:color w:val="000000" w:themeColor="text1"/>
          <w:sz w:val="28"/>
          <w:szCs w:val="28"/>
        </w:rPr>
        <w:t>счёт</w:t>
      </w:r>
      <w:r>
        <w:rPr>
          <w:color w:val="000000" w:themeColor="text1"/>
          <w:sz w:val="28"/>
          <w:szCs w:val="28"/>
        </w:rPr>
        <w:t> </w:t>
      </w:r>
      <w:r w:rsidRPr="00D42962">
        <w:rPr>
          <w:color w:val="000000" w:themeColor="text1"/>
          <w:sz w:val="28"/>
          <w:szCs w:val="28"/>
        </w:rPr>
        <w:t>своего</w:t>
      </w:r>
      <w:r>
        <w:rPr>
          <w:color w:val="000000" w:themeColor="text1"/>
          <w:sz w:val="28"/>
          <w:szCs w:val="28"/>
        </w:rPr>
        <w:t> бюджета.</w:t>
      </w:r>
      <w:r w:rsidRPr="00D42962">
        <w:rPr>
          <w:color w:val="000000" w:themeColor="text1"/>
          <w:sz w:val="28"/>
          <w:szCs w:val="28"/>
        </w:rPr>
        <w:br/>
      </w:r>
      <w:r>
        <w:rPr>
          <w:color w:val="000000" w:themeColor="text1"/>
          <w:sz w:val="28"/>
          <w:szCs w:val="28"/>
        </w:rPr>
        <w:t xml:space="preserve">        </w:t>
      </w:r>
      <w:r w:rsidRPr="00D42962">
        <w:rPr>
          <w:color w:val="000000" w:themeColor="text1"/>
          <w:sz w:val="28"/>
          <w:szCs w:val="28"/>
        </w:rPr>
        <w:t>В проекте постановления указаны понижающие коэффициенты для проектов комплексного освоения территорий, но окончательное решение еще не принято. Ранее Минстрой отмечал, что при возведении крупных микрорайонов необходимо учитывать готовность не только отдельных домов, но и инфраструктуры.</w:t>
      </w:r>
    </w:p>
    <w:p w:rsidR="00DF4B0C" w:rsidRPr="00D42962" w:rsidRDefault="00DF4B0C" w:rsidP="00DF4B0C">
      <w:pPr>
        <w:pStyle w:val="1"/>
        <w:spacing w:before="0" w:beforeAutospacing="0" w:after="113" w:afterAutospacing="0"/>
        <w:ind w:right="1315" w:firstLine="709"/>
        <w:jc w:val="center"/>
        <w:rPr>
          <w:color w:val="000000" w:themeColor="text1"/>
          <w:sz w:val="28"/>
          <w:szCs w:val="28"/>
        </w:rPr>
      </w:pPr>
      <w:r w:rsidRPr="00D42962">
        <w:rPr>
          <w:color w:val="000000" w:themeColor="text1"/>
          <w:sz w:val="28"/>
          <w:szCs w:val="28"/>
        </w:rPr>
        <w:t>Совет НОСТРОЙ провел очередное заседание</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Заседание Совета Национального объединения строителей состоялось 12 марта 2019 года под председательством Президента НОСТРОЙ Андрея Молчанова. В нем приняли участие 28 членов Совета, в том числе</w:t>
      </w:r>
      <w:proofErr w:type="gramStart"/>
      <w:r w:rsidRPr="00D42962">
        <w:rPr>
          <w:color w:val="000000" w:themeColor="text1"/>
          <w:sz w:val="28"/>
          <w:szCs w:val="28"/>
        </w:rPr>
        <w:t xml:space="preserve"> П</w:t>
      </w:r>
      <w:proofErr w:type="gramEnd"/>
      <w:r w:rsidRPr="00D42962">
        <w:rPr>
          <w:color w:val="000000" w:themeColor="text1"/>
          <w:sz w:val="28"/>
          <w:szCs w:val="28"/>
        </w:rPr>
        <w:t xml:space="preserve">ервый заместитель председателя Комитета Совета Федерации по федеративному устройству, региональной политике, местному самоуправлению и делам Севера Аркадий </w:t>
      </w:r>
      <w:proofErr w:type="spellStart"/>
      <w:r w:rsidRPr="00D42962">
        <w:rPr>
          <w:color w:val="000000" w:themeColor="text1"/>
          <w:sz w:val="28"/>
          <w:szCs w:val="28"/>
        </w:rPr>
        <w:t>Чернецкий</w:t>
      </w:r>
      <w:proofErr w:type="spellEnd"/>
      <w:r w:rsidRPr="00D42962">
        <w:rPr>
          <w:color w:val="000000" w:themeColor="text1"/>
          <w:sz w:val="28"/>
          <w:szCs w:val="28"/>
        </w:rPr>
        <w:t xml:space="preserve"> и директор Правового департамента Минстроя России Олег Сперанский.</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В начале заседания члены Совета проголосовали за исключение из повестки дня трех вопросов: о деятельности Ассоциации строительных организаций «</w:t>
      </w:r>
      <w:proofErr w:type="spellStart"/>
      <w:r w:rsidRPr="00D42962">
        <w:rPr>
          <w:color w:val="000000" w:themeColor="text1"/>
          <w:sz w:val="28"/>
          <w:szCs w:val="28"/>
        </w:rPr>
        <w:t>Саморегулируемая</w:t>
      </w:r>
      <w:proofErr w:type="spellEnd"/>
      <w:r w:rsidRPr="00D42962">
        <w:rPr>
          <w:color w:val="000000" w:themeColor="text1"/>
          <w:sz w:val="28"/>
          <w:szCs w:val="28"/>
        </w:rPr>
        <w:t xml:space="preserve"> организация «</w:t>
      </w:r>
      <w:proofErr w:type="spellStart"/>
      <w:r w:rsidRPr="00D42962">
        <w:rPr>
          <w:color w:val="000000" w:themeColor="text1"/>
          <w:sz w:val="28"/>
          <w:szCs w:val="28"/>
        </w:rPr>
        <w:t>Инжспецстрой-Электросетьстрой</w:t>
      </w:r>
      <w:proofErr w:type="spellEnd"/>
      <w:r w:rsidRPr="00D42962">
        <w:rPr>
          <w:color w:val="000000" w:themeColor="text1"/>
          <w:sz w:val="28"/>
          <w:szCs w:val="28"/>
        </w:rPr>
        <w:t>» (СРО-С-054-26102009), об отчете Комитета по жилищно-гражданскому, промышленному строительству о проделанной работе за 2018 год и об отчете Комитета по освоению подземного пространства о проделанной работе за 2018 год. Накануне заседания Совета поступила дополнительная информация по этим вопросам, поэтому их рассмотрение перенесли на следующее заседание.</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lastRenderedPageBreak/>
        <w:t xml:space="preserve">Первые два вопроса утвержденной повестки дня были посвящены </w:t>
      </w:r>
      <w:proofErr w:type="spellStart"/>
      <w:r w:rsidRPr="00D42962">
        <w:rPr>
          <w:color w:val="000000" w:themeColor="text1"/>
          <w:sz w:val="28"/>
          <w:szCs w:val="28"/>
        </w:rPr>
        <w:t>саморегулируемым</w:t>
      </w:r>
      <w:proofErr w:type="spellEnd"/>
      <w:r w:rsidRPr="00D42962">
        <w:rPr>
          <w:color w:val="000000" w:themeColor="text1"/>
          <w:sz w:val="28"/>
          <w:szCs w:val="28"/>
        </w:rPr>
        <w:t xml:space="preserve"> организациям, о деятельности которых ранее Департаменту реестра НОСТРОЙ было поручено докладывать Совету.</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Возможность исключения из </w:t>
      </w:r>
      <w:proofErr w:type="spellStart"/>
      <w:r w:rsidRPr="00D42962">
        <w:rPr>
          <w:color w:val="000000" w:themeColor="text1"/>
          <w:sz w:val="28"/>
          <w:szCs w:val="28"/>
        </w:rPr>
        <w:t>госреестра</w:t>
      </w:r>
      <w:proofErr w:type="spellEnd"/>
      <w:r w:rsidRPr="00D42962">
        <w:rPr>
          <w:color w:val="000000" w:themeColor="text1"/>
          <w:sz w:val="28"/>
          <w:szCs w:val="28"/>
        </w:rPr>
        <w:t xml:space="preserve"> сведений об Ассоциации «Жилищно-строительное объединение </w:t>
      </w:r>
      <w:proofErr w:type="spellStart"/>
      <w:r w:rsidRPr="00D42962">
        <w:rPr>
          <w:color w:val="000000" w:themeColor="text1"/>
          <w:sz w:val="28"/>
          <w:szCs w:val="28"/>
        </w:rPr>
        <w:t>Мурмана</w:t>
      </w:r>
      <w:proofErr w:type="spellEnd"/>
      <w:r w:rsidRPr="00D42962">
        <w:rPr>
          <w:color w:val="000000" w:themeColor="text1"/>
          <w:sz w:val="28"/>
          <w:szCs w:val="28"/>
        </w:rPr>
        <w:t xml:space="preserve">» (Ассоциация «ЖСОМ», СРО-С-182-22012010) Совет НОСТРОЙ рассматривал в сентябре 2018 года по обращению </w:t>
      </w:r>
      <w:proofErr w:type="spellStart"/>
      <w:r w:rsidRPr="00D42962">
        <w:rPr>
          <w:color w:val="000000" w:themeColor="text1"/>
          <w:sz w:val="28"/>
          <w:szCs w:val="28"/>
        </w:rPr>
        <w:t>Ростехнадзора</w:t>
      </w:r>
      <w:proofErr w:type="spellEnd"/>
      <w:r w:rsidRPr="00D42962">
        <w:rPr>
          <w:color w:val="000000" w:themeColor="text1"/>
          <w:sz w:val="28"/>
          <w:szCs w:val="28"/>
        </w:rPr>
        <w:t xml:space="preserve">. Тогда по итогам обсуждения члены Совета решили дать возможность Ассоциации «ЖСОМ» завершить устранение выявленных нарушений и поручили Департаменту реестра НОСТРОЙ контролировать деятельность этой СРО и докладывать о работе по приведению ее в соответствие с требованиями законодательства. Директор Департамента реестра НОСТРОЙ Галина </w:t>
      </w:r>
      <w:proofErr w:type="spellStart"/>
      <w:r w:rsidRPr="00D42962">
        <w:rPr>
          <w:color w:val="000000" w:themeColor="text1"/>
          <w:sz w:val="28"/>
          <w:szCs w:val="28"/>
        </w:rPr>
        <w:t>Бендрышева</w:t>
      </w:r>
      <w:proofErr w:type="spellEnd"/>
      <w:r w:rsidRPr="00D42962">
        <w:rPr>
          <w:color w:val="000000" w:themeColor="text1"/>
          <w:sz w:val="28"/>
          <w:szCs w:val="28"/>
        </w:rPr>
        <w:t xml:space="preserve"> сообщила, </w:t>
      </w:r>
      <w:proofErr w:type="gramStart"/>
      <w:r w:rsidRPr="00D42962">
        <w:rPr>
          <w:color w:val="000000" w:themeColor="text1"/>
          <w:sz w:val="28"/>
          <w:szCs w:val="28"/>
        </w:rPr>
        <w:t>что</w:t>
      </w:r>
      <w:proofErr w:type="gramEnd"/>
      <w:r w:rsidRPr="00D42962">
        <w:rPr>
          <w:color w:val="000000" w:themeColor="text1"/>
          <w:sz w:val="28"/>
          <w:szCs w:val="28"/>
        </w:rPr>
        <w:t xml:space="preserve"> несмотря на предпринятые попытки, устранить последнее оставшееся нарушение, связанное с нехваткой средств компенсационных фондов, пока не удалось. Члены Совета единогласно решили вернуться к рассмотрению возможности исключения этой СРО из </w:t>
      </w:r>
      <w:proofErr w:type="spellStart"/>
      <w:r w:rsidRPr="00D42962">
        <w:rPr>
          <w:color w:val="000000" w:themeColor="text1"/>
          <w:sz w:val="28"/>
          <w:szCs w:val="28"/>
        </w:rPr>
        <w:t>госреестра</w:t>
      </w:r>
      <w:proofErr w:type="spellEnd"/>
      <w:r w:rsidRPr="00D42962">
        <w:rPr>
          <w:color w:val="000000" w:themeColor="text1"/>
          <w:sz w:val="28"/>
          <w:szCs w:val="28"/>
        </w:rPr>
        <w:t xml:space="preserve"> в сентябре 2019 года. Руководство Ассоциации «ЖСОМ» занимается созданием новой некоммерческой организации для последующего приобретения ею статуса СРО.</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Ассоциация в области строительства «АЛЬЯНС СТРОИТЕЛЕЙ ПОДМОСКОВЬЯ» (Ассоциация «АЛЬЯНС СТРОИТЕЛЕЙ ПОДМОСКОВЬЯ», СРО-С-298-26122018) получила статус СРО в декабре 2018 года. Формально все документы организации соответствовали требованиям законодательства, однако значительная доля ее членов на момент рассмотрения заявительных документов Советом НОСТРОЙ являлась членами действующих СРО. Совет рекомендовал Департаменту реестра НОСТРОЙ внимательно контролировать деятельность этой СРО, особенно в первые два месяца. Галина </w:t>
      </w:r>
      <w:proofErr w:type="spellStart"/>
      <w:r w:rsidRPr="00D42962">
        <w:rPr>
          <w:color w:val="000000" w:themeColor="text1"/>
          <w:sz w:val="28"/>
          <w:szCs w:val="28"/>
        </w:rPr>
        <w:t>Бендрышева</w:t>
      </w:r>
      <w:proofErr w:type="spellEnd"/>
      <w:r w:rsidRPr="00D42962">
        <w:rPr>
          <w:color w:val="000000" w:themeColor="text1"/>
          <w:sz w:val="28"/>
          <w:szCs w:val="28"/>
        </w:rPr>
        <w:t xml:space="preserve"> сообщила, что в настоящий момент в составе Ассоциации «АЛЬЯНС СТРОИТЕЛЕЙ ПОДМОСКОВЬЯ» нет членов, состоящих в других СРО.</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О результатах ведения Национального реестра специалистов доложил</w:t>
      </w:r>
      <w:proofErr w:type="gramStart"/>
      <w:r w:rsidRPr="00D42962">
        <w:rPr>
          <w:color w:val="000000" w:themeColor="text1"/>
          <w:sz w:val="28"/>
          <w:szCs w:val="28"/>
        </w:rPr>
        <w:t xml:space="preserve"> П</w:t>
      </w:r>
      <w:proofErr w:type="gramEnd"/>
      <w:r w:rsidRPr="00D42962">
        <w:rPr>
          <w:color w:val="000000" w:themeColor="text1"/>
          <w:sz w:val="28"/>
          <w:szCs w:val="28"/>
        </w:rPr>
        <w:t xml:space="preserve">ервый Заместитель Исполнительного директора НОСТРОЙ Валентин Власов. Он сообщил, что к 1 марта 2019 года в НОСТРОЙ поступило 208 128 комплектов заявительных документов, по 185 135 из них принято положительное заключение. По причинам, установленным частью 7 статьи 55.5-1 Кодекса, из реестра исключены 84 </w:t>
      </w:r>
      <w:proofErr w:type="gramStart"/>
      <w:r w:rsidRPr="00D42962">
        <w:rPr>
          <w:color w:val="000000" w:themeColor="text1"/>
          <w:sz w:val="28"/>
          <w:szCs w:val="28"/>
        </w:rPr>
        <w:t>физических</w:t>
      </w:r>
      <w:proofErr w:type="gramEnd"/>
      <w:r w:rsidRPr="00D42962">
        <w:rPr>
          <w:color w:val="000000" w:themeColor="text1"/>
          <w:sz w:val="28"/>
          <w:szCs w:val="28"/>
        </w:rPr>
        <w:t xml:space="preserve"> лица. Обеспеченность членов СРО специалистами, включенными в НРС, составляет сейчас 89,2 % (78 445 организаций в абсолютных цифрах). Еще 3,8 % (3 304 организации) членов СРО имеют по 1 специалисту. 7 % (6 181 организация) от общего количества членов СРО не имеют в штате специалистов.</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Заявления на включение в НРС продолжают поступать: в среднем по 170 штук в день. Чтобы обеспечить 100 % членов СРО специалистами НРС, в Национальный реестр специалистов должны быть внесены сведения еще минимум о 15 000 физических лицах. Наблюдаемая положительная динамика по подаче </w:t>
      </w:r>
      <w:r w:rsidRPr="00D42962">
        <w:rPr>
          <w:color w:val="000000" w:themeColor="text1"/>
          <w:sz w:val="28"/>
          <w:szCs w:val="28"/>
        </w:rPr>
        <w:lastRenderedPageBreak/>
        <w:t>заявительных документов позволяет прогнозировать, что требуемая численность будет достигнута приблизительно к июлю 2019 года.</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Также Валентин Власов рассказал об итогах углубленных проверок заявительных документов физических лиц, сведения о которых включены в НРС. Эта работа активизирована с начала 2019 года. По данным на 1 марта углубленная проверка проведена в отношении заявительных документов 6 538 специалистов. Всего в 2019 году планируется углубленно проверить 126 990 заявлений и прилагаемых к ним документов. Как отметил в своем докладе Валентин Власов, больше всего недостоверных сведений выявлено в документах, подтверждающих трудовой стаж (трудовые книжки), нотариальных действиях и справках о наличии/отсутствии судимости. Анализ документов позволил выявить вузы и специальности, с которыми связано наибольшее количество поддельных дипломов. В связи с этим исполнительная дирекция запланировала совместные мероприятия с вузами по проверке подлинности документов.</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Совет НОСТРОЙ принял доклад к сведению и поручил Комиссии по ведению НРС продолжать углубленную проверку и отчитываться перед Советом об ее итогах каждые полгода.</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Кроме того, Валентин Власов напомнил, что еще в апреле 2018 года НОСТРОЙ направил в Минстрой России предложения по дополнению Перечня специальностей и направлений подготовки в области строительства. С учетом практики работы Комиссии, а также поступающих обращений от СРО Национальное объединение строителей регулярно направляет в Минстрой России анализ информации по указанному вопросу и свои предложения. Однако пока результата нет. Члены Совета решили, что требуется активизировать взаимодействие с Минстроем России по дополнению перечня направлений подготовки, специальностей в области строительства, утвержденного Приказом Минстроя России от 6 апреля 2017 года № 688.</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На предыдущем заседании Совет поручил Исполнительной дирекции НОСТРОЙ подготовить предложения по объемам финансирования дополнительных номинаций конкурса профессионального мастерства «</w:t>
      </w:r>
      <w:proofErr w:type="spellStart"/>
      <w:r w:rsidRPr="00D42962">
        <w:rPr>
          <w:color w:val="000000" w:themeColor="text1"/>
          <w:sz w:val="28"/>
          <w:szCs w:val="28"/>
        </w:rPr>
        <w:t>Строймастер</w:t>
      </w:r>
      <w:proofErr w:type="spellEnd"/>
      <w:r w:rsidRPr="00D42962">
        <w:rPr>
          <w:color w:val="000000" w:themeColor="text1"/>
          <w:sz w:val="28"/>
          <w:szCs w:val="28"/>
        </w:rPr>
        <w:t xml:space="preserve">» с учетом региональных особенностей. С докладом по этому вопросу выступил Валентин Власов. По итогам обсуждения решено каждому субъекту России </w:t>
      </w:r>
      <w:proofErr w:type="gramStart"/>
      <w:r w:rsidRPr="00D42962">
        <w:rPr>
          <w:color w:val="000000" w:themeColor="text1"/>
          <w:sz w:val="28"/>
          <w:szCs w:val="28"/>
        </w:rPr>
        <w:t>выделить</w:t>
      </w:r>
      <w:proofErr w:type="gramEnd"/>
      <w:r w:rsidRPr="00D42962">
        <w:rPr>
          <w:color w:val="000000" w:themeColor="text1"/>
          <w:sz w:val="28"/>
          <w:szCs w:val="28"/>
        </w:rPr>
        <w:t xml:space="preserve"> по 200 тыс. рублей на проведение первого (регионального) этапа конкурса по трем утвержденным оргкомитетом конкурса номинациям. При этом СРО обязаны взять на себя обязательства по </w:t>
      </w:r>
      <w:proofErr w:type="spellStart"/>
      <w:r w:rsidRPr="00D42962">
        <w:rPr>
          <w:color w:val="000000" w:themeColor="text1"/>
          <w:sz w:val="28"/>
          <w:szCs w:val="28"/>
        </w:rPr>
        <w:t>софинансированию</w:t>
      </w:r>
      <w:proofErr w:type="spellEnd"/>
      <w:r w:rsidRPr="00D42962">
        <w:rPr>
          <w:color w:val="000000" w:themeColor="text1"/>
          <w:sz w:val="28"/>
          <w:szCs w:val="28"/>
        </w:rPr>
        <w:t xml:space="preserve"> (с коэффициентом 1-2 от суммы средств, выделяемых НОСТРОЙ). В рамках </w:t>
      </w:r>
      <w:proofErr w:type="spellStart"/>
      <w:r w:rsidRPr="00D42962">
        <w:rPr>
          <w:color w:val="000000" w:themeColor="text1"/>
          <w:sz w:val="28"/>
          <w:szCs w:val="28"/>
        </w:rPr>
        <w:t>пилотного</w:t>
      </w:r>
      <w:proofErr w:type="spellEnd"/>
      <w:r w:rsidRPr="00D42962">
        <w:rPr>
          <w:color w:val="000000" w:themeColor="text1"/>
          <w:sz w:val="28"/>
          <w:szCs w:val="28"/>
        </w:rPr>
        <w:t xml:space="preserve"> проекта на каждую дополнительную номинацию решено выделить 500 тыс. рублей. Анализ региональных особенностей показал необходимость финансировать перемещение участников второго (федерального) этапа конкурса «</w:t>
      </w:r>
      <w:proofErr w:type="spellStart"/>
      <w:r w:rsidRPr="00D42962">
        <w:rPr>
          <w:color w:val="000000" w:themeColor="text1"/>
          <w:sz w:val="28"/>
          <w:szCs w:val="28"/>
        </w:rPr>
        <w:t>Строймастер</w:t>
      </w:r>
      <w:proofErr w:type="spellEnd"/>
      <w:r w:rsidRPr="00D42962">
        <w:rPr>
          <w:color w:val="000000" w:themeColor="text1"/>
          <w:sz w:val="28"/>
          <w:szCs w:val="28"/>
        </w:rPr>
        <w:t>» на территории Дальневосточного федерального округа. Кроме того, решено выделить средства на финансирование мероприятий по популяризации строительных профессий среди детей и молодежи.</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lastRenderedPageBreak/>
        <w:t>Далее Совет НОСТРОЙ рассмотрел новые редакции положений о конкурсе «</w:t>
      </w:r>
      <w:proofErr w:type="spellStart"/>
      <w:r w:rsidRPr="00D42962">
        <w:rPr>
          <w:color w:val="000000" w:themeColor="text1"/>
          <w:sz w:val="28"/>
          <w:szCs w:val="28"/>
        </w:rPr>
        <w:t>Строймастер</w:t>
      </w:r>
      <w:proofErr w:type="spellEnd"/>
      <w:r w:rsidRPr="00D42962">
        <w:rPr>
          <w:color w:val="000000" w:themeColor="text1"/>
          <w:sz w:val="28"/>
          <w:szCs w:val="28"/>
        </w:rPr>
        <w:t>» и конкурсе для инженерно-технических работников в новой редакции. Валентин Власов пояснил, что изменения в Положение о конкурсе профессионального мастерства для инженерно-технических работников в сфере строительства вносятся в связи со сложившейся практикой проведения конкурсов. Кроме того, уточняются требования к стажу и образованию участников конкурса. Новая редакция Положения о Национальном конкурсе профессионального мастерства «</w:t>
      </w:r>
      <w:proofErr w:type="spellStart"/>
      <w:r w:rsidRPr="00D42962">
        <w:rPr>
          <w:color w:val="000000" w:themeColor="text1"/>
          <w:sz w:val="28"/>
          <w:szCs w:val="28"/>
        </w:rPr>
        <w:t>Строймастер</w:t>
      </w:r>
      <w:proofErr w:type="spellEnd"/>
      <w:r w:rsidRPr="00D42962">
        <w:rPr>
          <w:color w:val="000000" w:themeColor="text1"/>
          <w:sz w:val="28"/>
          <w:szCs w:val="28"/>
        </w:rPr>
        <w:t xml:space="preserve">» регламентирует вопросы создания типовых конкурсных заданий и требований к площадкам и материально-техническому обеспечению для второго (федерального) этапа конкурса, а также устанавливает порядок планирования и контроля проведения этапов конкурса. В ходе обсуждения было внесено предложение </w:t>
      </w:r>
      <w:proofErr w:type="gramStart"/>
      <w:r w:rsidRPr="00D42962">
        <w:rPr>
          <w:color w:val="000000" w:themeColor="text1"/>
          <w:sz w:val="28"/>
          <w:szCs w:val="28"/>
        </w:rPr>
        <w:t>акцентировать</w:t>
      </w:r>
      <w:proofErr w:type="gramEnd"/>
      <w:r w:rsidRPr="00D42962">
        <w:rPr>
          <w:color w:val="000000" w:themeColor="text1"/>
          <w:sz w:val="28"/>
          <w:szCs w:val="28"/>
        </w:rPr>
        <w:t xml:space="preserve"> внимание на технике безопасности, а также уточнить состав расходов на проведение конкурса. Совет одобрил эти предложения и утвердил оба документа в новой редакции.</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В рамках повестки дня финансовый директор НОСТРОЙ Светлана Кузнецова доложила о результатах конкурса по выбору организации для проведения аудита бухгалтерской (финансовой) отчетности НОСТРОЙ за 2018 год. На участие в конкурсе поступило две заявки. Наилучшие условия предложил</w:t>
      </w:r>
      <w:proofErr w:type="gramStart"/>
      <w:r w:rsidRPr="00D42962">
        <w:rPr>
          <w:color w:val="000000" w:themeColor="text1"/>
          <w:sz w:val="28"/>
          <w:szCs w:val="28"/>
        </w:rPr>
        <w:t>о ООО</w:t>
      </w:r>
      <w:proofErr w:type="gramEnd"/>
      <w:r w:rsidRPr="00D42962">
        <w:rPr>
          <w:color w:val="000000" w:themeColor="text1"/>
          <w:sz w:val="28"/>
          <w:szCs w:val="28"/>
        </w:rPr>
        <w:t xml:space="preserve"> «</w:t>
      </w:r>
      <w:proofErr w:type="spellStart"/>
      <w:r w:rsidRPr="00D42962">
        <w:rPr>
          <w:color w:val="000000" w:themeColor="text1"/>
          <w:sz w:val="28"/>
          <w:szCs w:val="28"/>
        </w:rPr>
        <w:t>АудитАрте</w:t>
      </w:r>
      <w:proofErr w:type="spellEnd"/>
      <w:r w:rsidRPr="00D42962">
        <w:rPr>
          <w:color w:val="000000" w:themeColor="text1"/>
          <w:sz w:val="28"/>
          <w:szCs w:val="28"/>
        </w:rPr>
        <w:t>». Совет НОСТРОЙ единогласно утвердил результаты конкурса.</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Кроме того, члены Совета одобрили выделение денежных средств по статье «Резерв Совета» для окончательной оплаты по договорам НИУ ВШЭ за разработку двух стандартов НОСТРОЙ.</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Исполнительный директор НОСТРОЙ Виктор </w:t>
      </w:r>
      <w:proofErr w:type="spellStart"/>
      <w:r w:rsidRPr="00D42962">
        <w:rPr>
          <w:color w:val="000000" w:themeColor="text1"/>
          <w:sz w:val="28"/>
          <w:szCs w:val="28"/>
        </w:rPr>
        <w:t>Прядеин</w:t>
      </w:r>
      <w:proofErr w:type="spellEnd"/>
      <w:r w:rsidRPr="00D42962">
        <w:rPr>
          <w:color w:val="000000" w:themeColor="text1"/>
          <w:sz w:val="28"/>
          <w:szCs w:val="28"/>
        </w:rPr>
        <w:t xml:space="preserve"> доложил о предложениях в повестку дня XVII Всероссийского съезда СРО. В повестку предложено включить вопрос о прекращении полномочий независимого члена Совета НОСТРОЙ Николая </w:t>
      </w:r>
      <w:proofErr w:type="spellStart"/>
      <w:r w:rsidRPr="00D42962">
        <w:rPr>
          <w:color w:val="000000" w:themeColor="text1"/>
          <w:sz w:val="28"/>
          <w:szCs w:val="28"/>
        </w:rPr>
        <w:t>Линченко</w:t>
      </w:r>
      <w:proofErr w:type="spellEnd"/>
      <w:r w:rsidRPr="00D42962">
        <w:rPr>
          <w:color w:val="000000" w:themeColor="text1"/>
          <w:sz w:val="28"/>
          <w:szCs w:val="28"/>
        </w:rPr>
        <w:t xml:space="preserve"> в связи с его назначением на пост вице-губернатора Санкт-Петербурга и вопрос о выборе новым членом Совета НОСТРОЙ заместителя директора Департамента промышленности и инфраструктуры Правительства Российской Федерации Вячеслава </w:t>
      </w:r>
      <w:proofErr w:type="spellStart"/>
      <w:r w:rsidRPr="00D42962">
        <w:rPr>
          <w:color w:val="000000" w:themeColor="text1"/>
          <w:sz w:val="28"/>
          <w:szCs w:val="28"/>
        </w:rPr>
        <w:t>Торсунова</w:t>
      </w:r>
      <w:proofErr w:type="spellEnd"/>
      <w:r w:rsidRPr="00D42962">
        <w:rPr>
          <w:color w:val="000000" w:themeColor="text1"/>
          <w:sz w:val="28"/>
          <w:szCs w:val="28"/>
        </w:rPr>
        <w:t xml:space="preserve">. Письмо о необходимости переизбрать независимого члена Совета от Аппарата Правительства Российской Федерации поступило в НОСТРОЙ сегодня. Кроме того, члены Совета предложили включить в повестку вопрос об обязательном применении </w:t>
      </w:r>
      <w:proofErr w:type="spellStart"/>
      <w:r w:rsidRPr="00D42962">
        <w:rPr>
          <w:color w:val="000000" w:themeColor="text1"/>
          <w:sz w:val="28"/>
          <w:szCs w:val="28"/>
        </w:rPr>
        <w:t>саморегулируемыми</w:t>
      </w:r>
      <w:proofErr w:type="spellEnd"/>
      <w:r w:rsidRPr="00D42962">
        <w:rPr>
          <w:color w:val="000000" w:themeColor="text1"/>
          <w:sz w:val="28"/>
          <w:szCs w:val="28"/>
        </w:rPr>
        <w:t xml:space="preserve"> организациями бесплатного сервиса проверки дублирующихся специалистов НРС у своих членов. Напомним, сейчас использование этого сервиса является добровольным. Совет НОСТРОЙ единогласно утвердил предложенную повестку дня Съезда.</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r w:rsidRPr="00D42962">
        <w:rPr>
          <w:color w:val="000000" w:themeColor="text1"/>
          <w:sz w:val="28"/>
          <w:szCs w:val="28"/>
        </w:rPr>
        <w:t xml:space="preserve">В завершение заседания Совета Андрей Молчанов сообщил о своем решении досрочно прекратить полномочия Президента Национального объединения строителей с 22 апреля 2019 года. Он отметил, что саморегулирование развивается в правильном направлении, и первостепенная задача сейчас – сохранить позитивный тренд, а также заверил, что готов продолжать участвовать в развитии строительного саморегулирования. Андрей Молчанов рекомендовал кандидатуру </w:t>
      </w:r>
      <w:r w:rsidRPr="00D42962">
        <w:rPr>
          <w:color w:val="000000" w:themeColor="text1"/>
          <w:sz w:val="28"/>
          <w:szCs w:val="28"/>
        </w:rPr>
        <w:lastRenderedPageBreak/>
        <w:t xml:space="preserve">Антона Глушкова на пост Президента НОСТРОЙ: «Этим будет показана зрелость и сознательность </w:t>
      </w:r>
      <w:proofErr w:type="spellStart"/>
      <w:r w:rsidRPr="00D42962">
        <w:rPr>
          <w:color w:val="000000" w:themeColor="text1"/>
          <w:sz w:val="28"/>
          <w:szCs w:val="28"/>
        </w:rPr>
        <w:t>саморегулируемых</w:t>
      </w:r>
      <w:proofErr w:type="spellEnd"/>
      <w:r w:rsidRPr="00D42962">
        <w:rPr>
          <w:color w:val="000000" w:themeColor="text1"/>
          <w:sz w:val="28"/>
          <w:szCs w:val="28"/>
        </w:rPr>
        <w:t xml:space="preserve"> организаций. У нас есть преемственность: вице-президент, с которым мы вместе работали, выдвигается президентом. Он сможет продолжить тот курс, который мы совместно выработали».</w:t>
      </w:r>
    </w:p>
    <w:p w:rsidR="00DF4B0C" w:rsidRPr="00D42962" w:rsidRDefault="00DF4B0C" w:rsidP="00DF4B0C">
      <w:pPr>
        <w:pStyle w:val="a5"/>
        <w:spacing w:before="0" w:beforeAutospacing="0" w:after="225" w:afterAutospacing="0" w:line="225" w:lineRule="atLeast"/>
        <w:ind w:firstLine="709"/>
        <w:jc w:val="both"/>
        <w:rPr>
          <w:color w:val="000000" w:themeColor="text1"/>
          <w:sz w:val="28"/>
          <w:szCs w:val="28"/>
        </w:rPr>
      </w:pPr>
      <w:proofErr w:type="gramStart"/>
      <w:r w:rsidRPr="00D42962">
        <w:rPr>
          <w:color w:val="000000" w:themeColor="text1"/>
          <w:sz w:val="28"/>
          <w:szCs w:val="28"/>
        </w:rPr>
        <w:t xml:space="preserve">Члены Совета решили предложить на ближайшем Съезде закрепить статус Почетного Президента НОСТРОЙ в Уставе </w:t>
      </w:r>
      <w:proofErr w:type="spellStart"/>
      <w:r w:rsidRPr="00D42962">
        <w:rPr>
          <w:color w:val="000000" w:themeColor="text1"/>
          <w:sz w:val="28"/>
          <w:szCs w:val="28"/>
        </w:rPr>
        <w:t>нацобъединения</w:t>
      </w:r>
      <w:proofErr w:type="spellEnd"/>
      <w:r w:rsidRPr="00D42962">
        <w:rPr>
          <w:color w:val="000000" w:themeColor="text1"/>
          <w:sz w:val="28"/>
          <w:szCs w:val="28"/>
        </w:rPr>
        <w:t xml:space="preserve"> (пост/статус Почетного Президента Национального объединения строителей учрежден в 2014 году VIII Всероссийским съездом строительных СРО, однако не закреплен в Уставе) и избрать Андрея Молчанова еще одним Почетным Президентом НОСТРОЙ.</w:t>
      </w:r>
      <w:proofErr w:type="gramEnd"/>
      <w:r w:rsidRPr="00D42962">
        <w:rPr>
          <w:color w:val="000000" w:themeColor="text1"/>
          <w:sz w:val="28"/>
          <w:szCs w:val="28"/>
        </w:rPr>
        <w:t xml:space="preserve"> Вопросы, связанные с переизбранием Президента НОСТРОЙ и закреплением статуса Почетного Президента, также будут включены в повестку дня Съезда.</w:t>
      </w:r>
    </w:p>
    <w:p w:rsidR="00D51316" w:rsidRDefault="00D51316"/>
    <w:sectPr w:rsidR="00D51316" w:rsidSect="00461669">
      <w:footerReference w:type="default" r:id="rId7"/>
      <w:pgSz w:w="11906" w:h="16838"/>
      <w:pgMar w:top="1134"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69" w:rsidRDefault="00461669" w:rsidP="00461669">
      <w:pPr>
        <w:spacing w:after="0" w:line="240" w:lineRule="auto"/>
      </w:pPr>
      <w:r>
        <w:separator/>
      </w:r>
    </w:p>
  </w:endnote>
  <w:endnote w:type="continuationSeparator" w:id="0">
    <w:p w:rsidR="00461669" w:rsidRDefault="00461669" w:rsidP="0046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55814"/>
      <w:docPartObj>
        <w:docPartGallery w:val="Page Numbers (Bottom of Page)"/>
        <w:docPartUnique/>
      </w:docPartObj>
    </w:sdtPr>
    <w:sdtContent>
      <w:p w:rsidR="00461669" w:rsidRDefault="003B4A2F">
        <w:pPr>
          <w:pStyle w:val="a8"/>
          <w:jc w:val="center"/>
        </w:pPr>
        <w:fldSimple w:instr=" PAGE   \* MERGEFORMAT ">
          <w:r w:rsidR="00336AC2">
            <w:rPr>
              <w:noProof/>
            </w:rPr>
            <w:t>12</w:t>
          </w:r>
        </w:fldSimple>
      </w:p>
    </w:sdtContent>
  </w:sdt>
  <w:p w:rsidR="00461669" w:rsidRDefault="004616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69" w:rsidRDefault="00461669" w:rsidP="00461669">
      <w:pPr>
        <w:spacing w:after="0" w:line="240" w:lineRule="auto"/>
      </w:pPr>
      <w:r>
        <w:separator/>
      </w:r>
    </w:p>
  </w:footnote>
  <w:footnote w:type="continuationSeparator" w:id="0">
    <w:p w:rsidR="00461669" w:rsidRDefault="00461669" w:rsidP="004616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4B0C"/>
    <w:rsid w:val="00037868"/>
    <w:rsid w:val="00083659"/>
    <w:rsid w:val="000C6FC9"/>
    <w:rsid w:val="0020197A"/>
    <w:rsid w:val="002B2D26"/>
    <w:rsid w:val="00336AC2"/>
    <w:rsid w:val="003A5DA6"/>
    <w:rsid w:val="003B4A2F"/>
    <w:rsid w:val="003C2E49"/>
    <w:rsid w:val="00461669"/>
    <w:rsid w:val="004A3A38"/>
    <w:rsid w:val="004C2A40"/>
    <w:rsid w:val="0067455B"/>
    <w:rsid w:val="00824ED2"/>
    <w:rsid w:val="00830B71"/>
    <w:rsid w:val="00851BB7"/>
    <w:rsid w:val="008C22D1"/>
    <w:rsid w:val="00931447"/>
    <w:rsid w:val="00AB64FC"/>
    <w:rsid w:val="00B8555B"/>
    <w:rsid w:val="00BD6997"/>
    <w:rsid w:val="00C95F29"/>
    <w:rsid w:val="00D51316"/>
    <w:rsid w:val="00D65223"/>
    <w:rsid w:val="00DF4B0C"/>
    <w:rsid w:val="00E41638"/>
    <w:rsid w:val="00EE5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B0C"/>
    <w:pPr>
      <w:spacing w:after="160" w:line="259" w:lineRule="auto"/>
      <w:ind w:firstLine="0"/>
      <w:jc w:val="left"/>
    </w:pPr>
    <w:rPr>
      <w:rFonts w:asciiTheme="minorHAnsi" w:hAnsiTheme="minorHAnsi"/>
      <w:sz w:val="22"/>
    </w:rPr>
  </w:style>
  <w:style w:type="paragraph" w:styleId="1">
    <w:name w:val="heading 1"/>
    <w:basedOn w:val="a"/>
    <w:link w:val="10"/>
    <w:uiPriority w:val="9"/>
    <w:qFormat/>
    <w:rsid w:val="00DF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B0C"/>
    <w:rPr>
      <w:rFonts w:eastAsia="Times New Roman" w:cs="Times New Roman"/>
      <w:b/>
      <w:bCs/>
      <w:kern w:val="36"/>
      <w:sz w:val="48"/>
      <w:szCs w:val="48"/>
      <w:lang w:eastAsia="ru-RU"/>
    </w:rPr>
  </w:style>
  <w:style w:type="paragraph" w:styleId="a3">
    <w:name w:val="List Paragraph"/>
    <w:basedOn w:val="a"/>
    <w:uiPriority w:val="34"/>
    <w:qFormat/>
    <w:rsid w:val="00DF4B0C"/>
    <w:pPr>
      <w:ind w:left="720"/>
      <w:contextualSpacing/>
    </w:pPr>
  </w:style>
  <w:style w:type="character" w:styleId="a4">
    <w:name w:val="Hyperlink"/>
    <w:basedOn w:val="a0"/>
    <w:uiPriority w:val="99"/>
    <w:semiHidden/>
    <w:unhideWhenUsed/>
    <w:rsid w:val="00DF4B0C"/>
    <w:rPr>
      <w:color w:val="0000FF"/>
      <w:u w:val="single"/>
    </w:rPr>
  </w:style>
  <w:style w:type="paragraph" w:styleId="a5">
    <w:name w:val="Normal (Web)"/>
    <w:basedOn w:val="a"/>
    <w:uiPriority w:val="99"/>
    <w:semiHidden/>
    <w:unhideWhenUsed/>
    <w:rsid w:val="00DF4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616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1669"/>
    <w:rPr>
      <w:rFonts w:asciiTheme="minorHAnsi" w:hAnsiTheme="minorHAnsi"/>
      <w:sz w:val="22"/>
    </w:rPr>
  </w:style>
  <w:style w:type="paragraph" w:styleId="a8">
    <w:name w:val="footer"/>
    <w:basedOn w:val="a"/>
    <w:link w:val="a9"/>
    <w:uiPriority w:val="99"/>
    <w:unhideWhenUsed/>
    <w:rsid w:val="004616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1669"/>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ulation.gov.ru/projec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4228</Words>
  <Characters>24104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2019-04-15T10:09:00Z</cp:lastPrinted>
  <dcterms:created xsi:type="dcterms:W3CDTF">2019-04-09T10:25:00Z</dcterms:created>
  <dcterms:modified xsi:type="dcterms:W3CDTF">2019-04-17T04:25:00Z</dcterms:modified>
</cp:coreProperties>
</file>